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EC" w:rsidRPr="0003164A" w:rsidRDefault="00E321EC" w:rsidP="00E32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03164A"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E321EC" w:rsidRPr="0003164A" w:rsidRDefault="00E321EC" w:rsidP="00E32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4A">
        <w:rPr>
          <w:rFonts w:ascii="Times New Roman" w:hAnsi="Times New Roman" w:cs="Times New Roman"/>
          <w:sz w:val="24"/>
          <w:szCs w:val="24"/>
        </w:rPr>
        <w:t>Задания и темы для самообразования</w:t>
      </w:r>
    </w:p>
    <w:p w:rsidR="00E321EC" w:rsidRPr="0003164A" w:rsidRDefault="00E321EC" w:rsidP="00E321EC">
      <w:pPr>
        <w:jc w:val="center"/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03164A">
        <w:rPr>
          <w:rFonts w:ascii="Times New Roman" w:hAnsi="Times New Roman" w:cs="Times New Roman"/>
          <w:sz w:val="24"/>
          <w:szCs w:val="24"/>
        </w:rPr>
        <w:t xml:space="preserve"> классо</w:t>
      </w:r>
      <w:r w:rsidRPr="0003164A">
        <w:rPr>
          <w:rFonts w:ascii="Times New Roman" w:hAnsi="Times New Roman" w:cs="Times New Roman"/>
        </w:rPr>
        <w:t>в</w:t>
      </w:r>
    </w:p>
    <w:p w:rsidR="00E321EC" w:rsidRPr="0003164A" w:rsidRDefault="00E321EC" w:rsidP="00E321EC">
      <w:pPr>
        <w:jc w:val="center"/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</w:rPr>
        <w:t>Темы для самостоятельного изучения: «</w:t>
      </w:r>
      <w:r>
        <w:rPr>
          <w:rFonts w:ascii="Times New Roman" w:hAnsi="Times New Roman" w:cs="Times New Roman"/>
        </w:rPr>
        <w:t>Человек и пространство. Пейзаж»</w:t>
      </w:r>
    </w:p>
    <w:p w:rsidR="00E321EC" w:rsidRDefault="00E321EC" w:rsidP="00E32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Подготовить доклад: «Жанры в изобразительном искусстве» </w:t>
      </w:r>
    </w:p>
    <w:p w:rsidR="00E321EC" w:rsidRDefault="00E321EC" w:rsidP="00E32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Нарисовать пейзаж.   Цветной рисунок</w:t>
      </w: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Литература :</w:t>
      </w:r>
      <w:proofErr w:type="gramEnd"/>
    </w:p>
    <w:p w:rsidR="00E321EC" w:rsidRDefault="00E321EC" w:rsidP="00E32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1.Изобразительное искусство 6 класс. </w:t>
      </w:r>
      <w:proofErr w:type="spellStart"/>
      <w:r>
        <w:rPr>
          <w:rFonts w:ascii="Times New Roman" w:hAnsi="Times New Roman" w:cs="Times New Roman"/>
        </w:rPr>
        <w:t>Л.А.Неменская</w:t>
      </w:r>
      <w:proofErr w:type="spellEnd"/>
      <w:r>
        <w:rPr>
          <w:rFonts w:ascii="Times New Roman" w:hAnsi="Times New Roman" w:cs="Times New Roman"/>
        </w:rPr>
        <w:t xml:space="preserve">  Москва «Просвещение»</w:t>
      </w:r>
      <w:r w:rsidR="00666E0A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2015</w:t>
      </w: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 для консультаций:</w:t>
      </w:r>
    </w:p>
    <w:p w:rsidR="00E321EC" w:rsidRPr="00114F12" w:rsidRDefault="00E321EC" w:rsidP="00E32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proofErr w:type="spellStart"/>
      <w:r>
        <w:rPr>
          <w:rFonts w:ascii="Times New Roman" w:hAnsi="Times New Roman" w:cs="Times New Roman"/>
        </w:rPr>
        <w:t>Кешешян</w:t>
      </w:r>
      <w:proofErr w:type="spellEnd"/>
      <w:r>
        <w:rPr>
          <w:rFonts w:ascii="Times New Roman" w:hAnsi="Times New Roman" w:cs="Times New Roman"/>
        </w:rPr>
        <w:t xml:space="preserve"> А.А. </w:t>
      </w:r>
      <w:r w:rsidRPr="00114F1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keshesyan</w:t>
      </w:r>
      <w:proofErr w:type="spellEnd"/>
      <w:r w:rsidRPr="00114F1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  <w:lang w:val="en-US"/>
        </w:rPr>
        <w:t>mail</w:t>
      </w:r>
      <w:r w:rsidRPr="00114F1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</w:p>
    <w:p w:rsidR="00E321EC" w:rsidRDefault="00E321EC" w:rsidP="00E321EC">
      <w:pPr>
        <w:rPr>
          <w:rFonts w:ascii="Times New Roman" w:hAnsi="Times New Roman" w:cs="Times New Roman"/>
        </w:rPr>
      </w:pPr>
    </w:p>
    <w:p w:rsidR="000F64DA" w:rsidRDefault="000F64DA"/>
    <w:sectPr w:rsidR="000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C6"/>
    <w:rsid w:val="000F64DA"/>
    <w:rsid w:val="003E03C6"/>
    <w:rsid w:val="00666E0A"/>
    <w:rsid w:val="0080233D"/>
    <w:rsid w:val="00E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99C20-EFFB-41D3-A053-1D0A4B5D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NoAdmin-ASER</cp:lastModifiedBy>
  <cp:revision>5</cp:revision>
  <dcterms:created xsi:type="dcterms:W3CDTF">2020-03-20T08:46:00Z</dcterms:created>
  <dcterms:modified xsi:type="dcterms:W3CDTF">2020-03-20T10:27:00Z</dcterms:modified>
</cp:coreProperties>
</file>