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7A" w:rsidRPr="0082157A" w:rsidRDefault="0082157A" w:rsidP="0082157A">
      <w:pPr>
        <w:spacing w:after="0" w:line="345" w:lineRule="atLeast"/>
        <w:jc w:val="center"/>
        <w:outlineLvl w:val="4"/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</w:pPr>
      <w:r w:rsidRPr="0082157A"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  <w:t>Ярмарка огневая, яркая!</w:t>
      </w:r>
    </w:p>
    <w:p w:rsidR="0082157A" w:rsidRPr="0082157A" w:rsidRDefault="0082157A" w:rsidP="0082157A">
      <w:pPr>
        <w:spacing w:after="0" w:line="345" w:lineRule="atLeast"/>
        <w:jc w:val="center"/>
        <w:outlineLvl w:val="4"/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</w:pPr>
      <w:r w:rsidRPr="0082157A"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  <w:t>Ярмарка плясовая, жаркая!</w:t>
      </w:r>
    </w:p>
    <w:p w:rsidR="0082157A" w:rsidRPr="0082157A" w:rsidRDefault="0082157A" w:rsidP="0082157A">
      <w:pPr>
        <w:spacing w:after="0" w:line="345" w:lineRule="atLeast"/>
        <w:jc w:val="center"/>
        <w:outlineLvl w:val="4"/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</w:pPr>
      <w:r w:rsidRPr="0082157A"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  <w:t>Гляньте налево — лавки с товаром!</w:t>
      </w:r>
    </w:p>
    <w:p w:rsidR="0082157A" w:rsidRDefault="0082157A" w:rsidP="0082157A">
      <w:pPr>
        <w:spacing w:after="0" w:line="345" w:lineRule="atLeast"/>
        <w:jc w:val="center"/>
        <w:outlineLvl w:val="4"/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</w:pPr>
      <w:r w:rsidRPr="0082157A"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  <w:t>Гляньте направо — веселье даром!</w:t>
      </w:r>
    </w:p>
    <w:p w:rsidR="0082157A" w:rsidRPr="0082157A" w:rsidRDefault="0082157A" w:rsidP="0082157A">
      <w:pPr>
        <w:spacing w:after="0" w:line="345" w:lineRule="atLeast"/>
        <w:jc w:val="center"/>
        <w:outlineLvl w:val="4"/>
        <w:rPr>
          <w:rFonts w:ascii="Helvetica" w:eastAsia="Times New Roman" w:hAnsi="Helvetica" w:cs="Helvetica"/>
          <w:b/>
          <w:bCs/>
          <w:color w:val="489E01"/>
          <w:sz w:val="28"/>
          <w:szCs w:val="28"/>
          <w:lang w:eastAsia="ru-RU"/>
        </w:rPr>
      </w:pPr>
    </w:p>
    <w:p w:rsidR="0082157A" w:rsidRPr="0082157A" w:rsidRDefault="0082157A" w:rsidP="0082157A">
      <w:pPr>
        <w:pStyle w:val="a3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</w:t>
      </w:r>
      <w:r w:rsidRPr="0082157A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3</w:t>
      </w:r>
      <w:r w:rsidRPr="0082157A">
        <w:rPr>
          <w:rFonts w:ascii="Helvetica" w:hAnsi="Helvetica" w:cs="Helvetica"/>
        </w:rPr>
        <w:t xml:space="preserve"> октября </w:t>
      </w:r>
      <w:r>
        <w:rPr>
          <w:rFonts w:ascii="Helvetica" w:hAnsi="Helvetica" w:cs="Helvetica"/>
        </w:rPr>
        <w:t xml:space="preserve">2019 года </w:t>
      </w:r>
      <w:r w:rsidRPr="0082157A">
        <w:rPr>
          <w:rFonts w:ascii="Helvetica" w:hAnsi="Helvetica" w:cs="Helvetica"/>
        </w:rPr>
        <w:t xml:space="preserve">в нашем детском саду состоялся </w:t>
      </w:r>
      <w:r>
        <w:rPr>
          <w:rFonts w:ascii="Helvetica" w:hAnsi="Helvetica" w:cs="Helvetica"/>
        </w:rPr>
        <w:t xml:space="preserve">традиционный </w:t>
      </w:r>
      <w:r w:rsidRPr="0082157A">
        <w:rPr>
          <w:rFonts w:ascii="Helvetica" w:hAnsi="Helvetica" w:cs="Helvetica"/>
        </w:rPr>
        <w:t>веселый праздник — народное гуляние «Осенняя ярмарка». На ярмарку собрались дети с родителями, педагоги ДОУ.</w:t>
      </w:r>
    </w:p>
    <w:p w:rsidR="0082157A" w:rsidRPr="0082157A" w:rsidRDefault="0082157A" w:rsidP="0082157A">
      <w:pPr>
        <w:pStyle w:val="a3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82157A">
        <w:rPr>
          <w:rFonts w:ascii="Helvetica" w:hAnsi="Helvetica" w:cs="Helvetica"/>
        </w:rPr>
        <w:t>Веселые осенние праздники в детском саду проходят ярко, красочно и эмоционально.</w:t>
      </w:r>
    </w:p>
    <w:p w:rsidR="0082157A" w:rsidRPr="0082157A" w:rsidRDefault="0082157A" w:rsidP="0082157A">
      <w:pPr>
        <w:pStyle w:val="a3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82157A">
        <w:rPr>
          <w:rFonts w:ascii="Helvetica" w:hAnsi="Helvetica" w:cs="Helvetica"/>
        </w:rPr>
        <w:t xml:space="preserve">В </w:t>
      </w:r>
      <w:r>
        <w:rPr>
          <w:rFonts w:ascii="Helvetica" w:hAnsi="Helvetica" w:cs="Helvetica"/>
        </w:rPr>
        <w:t xml:space="preserve">ярмарке </w:t>
      </w:r>
      <w:r w:rsidRPr="0082157A">
        <w:rPr>
          <w:rFonts w:ascii="Helvetica" w:hAnsi="Helvetica" w:cs="Helvetica"/>
        </w:rPr>
        <w:t xml:space="preserve"> принимали участие все возрастные группы и родители.  Ребята активно участвовали в развлечениях, танцах и песнях.</w:t>
      </w:r>
    </w:p>
    <w:p w:rsidR="0082157A" w:rsidRPr="0082157A" w:rsidRDefault="0082157A" w:rsidP="0082157A">
      <w:pPr>
        <w:pStyle w:val="a3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Pr="0082157A">
        <w:rPr>
          <w:rFonts w:ascii="Helvetica" w:hAnsi="Helvetica" w:cs="Helvetica"/>
        </w:rPr>
        <w:t>Огромное спасибо всем родителям, которые приняли участие в данном мероприятии, поддержали своих детей! Совместное творчество взрослых и детей объединяет и дарит позитив, вдохновение и радость!</w:t>
      </w:r>
    </w:p>
    <w:p w:rsidR="0082157A" w:rsidRPr="0082157A" w:rsidRDefault="0082157A" w:rsidP="0082157A">
      <w:pPr>
        <w:pStyle w:val="a3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Pr="0082157A">
        <w:rPr>
          <w:rFonts w:ascii="Helvetica" w:hAnsi="Helvetica" w:cs="Helvetica"/>
        </w:rPr>
        <w:t>«Осенняя ярмарка» прошла очень весело и оживленно, с азартом и позитивными эмоциями; интерес к данному мероприятию превзошел все возможные ожидания. Много ярких и незабываемых эмоций и впечатлений принес праздник, как детям, так и взрослым.</w:t>
      </w:r>
    </w:p>
    <w:p w:rsidR="009A69B9" w:rsidRDefault="008215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38775" cy="9315450"/>
            <wp:effectExtent l="0" t="0" r="9525" b="0"/>
            <wp:docPr id="2" name="Рисунок 2" descr="C:\Users\DS\Desktop\a8af173d-a83d-4aed-a4f7-2b3070662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a8af173d-a83d-4aed-a4f7-2b30706624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24550" cy="12192000"/>
            <wp:effectExtent l="0" t="0" r="0" b="0"/>
            <wp:docPr id="3" name="Рисунок 3" descr="C:\Users\DS\Desktop\baf2a919-8f92-458b-85ad-2000b01f9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baf2a919-8f92-458b-85ad-2000b01f91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DS\Desktop\6789bb71-2fa1-4589-8ef4-1e4bf2468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6789bb71-2fa1-4589-8ef4-1e4bf2468c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DS\Desktop\25453a3b-7b81-49f4-8983-b13166af1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25453a3b-7b81-49f4-8983-b13166af1c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E4B665" wp14:editId="2D36058D">
            <wp:extent cx="5940425" cy="2886675"/>
            <wp:effectExtent l="0" t="0" r="3175" b="9525"/>
            <wp:docPr id="1" name="Рисунок 1" descr="C:\Users\DS\Desktop\f3be6a61-fd56-43d5-96f5-14d6352b9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f3be6a61-fd56-43d5-96f5-14d6352b9e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BC"/>
    <w:rsid w:val="0082157A"/>
    <w:rsid w:val="009A69B9"/>
    <w:rsid w:val="00E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2019-10-24T07:19:00Z</dcterms:created>
  <dcterms:modified xsi:type="dcterms:W3CDTF">2019-10-24T07:27:00Z</dcterms:modified>
</cp:coreProperties>
</file>