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EA" w:rsidRDefault="001A64EA" w:rsidP="001A64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1A64EA" w:rsidRDefault="001A64EA" w:rsidP="001A64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</w:p>
    <w:p w:rsidR="001A64EA" w:rsidRDefault="001A64EA" w:rsidP="001A64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4EA" w:rsidRDefault="001A64EA" w:rsidP="001A64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A64EA" w:rsidRDefault="001A64EA" w:rsidP="001A64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учебном плане</w:t>
      </w:r>
    </w:p>
    <w:p w:rsidR="001A64EA" w:rsidRDefault="001A64EA" w:rsidP="001A64EA">
      <w:pPr>
        <w:pStyle w:val="a3"/>
        <w:jc w:val="both"/>
      </w:pPr>
      <w:r>
        <w:t xml:space="preserve">Учебные планы — нормативные документы, направляющие деятельность школы. </w:t>
      </w:r>
    </w:p>
    <w:p w:rsidR="001A64EA" w:rsidRDefault="001A64EA" w:rsidP="001A64EA">
      <w:pPr>
        <w:pStyle w:val="a3"/>
        <w:jc w:val="both"/>
      </w:pPr>
      <w:r>
        <w:rPr>
          <w:b/>
          <w:bCs/>
          <w:i/>
          <w:iCs/>
        </w:rPr>
        <w:t>Учебный план общеобразовательной школы - это документ, содержащий перечень изучаемых в ней учебных предметов, их распределение по годам обучения и количество часов на каждый предмет.</w:t>
      </w:r>
      <w:r>
        <w:t xml:space="preserve"> </w:t>
      </w:r>
    </w:p>
    <w:p w:rsidR="001A64EA" w:rsidRDefault="001A64EA" w:rsidP="001A64EA">
      <w:pPr>
        <w:pStyle w:val="a3"/>
        <w:jc w:val="both"/>
      </w:pPr>
      <w:r>
        <w:t xml:space="preserve">В практике современной общеобразовательной школы известны следующие виды учебных планов: </w:t>
      </w:r>
      <w:r>
        <w:rPr>
          <w:b/>
          <w:bCs/>
        </w:rPr>
        <w:t>базисный учебный план РФ, примерные типовые федеральные и региональные учебные планы и учебный план конкретной школы</w:t>
      </w:r>
      <w:r>
        <w:t xml:space="preserve">. </w:t>
      </w:r>
    </w:p>
    <w:p w:rsidR="001A64EA" w:rsidRDefault="001A64EA" w:rsidP="001A64EA">
      <w:pPr>
        <w:pStyle w:val="a3"/>
      </w:pPr>
      <w:r>
        <w:rPr>
          <w:b/>
          <w:bCs/>
        </w:rPr>
        <w:t>Учебный план школы</w:t>
      </w:r>
      <w:r>
        <w:t xml:space="preserve"> (общеобразовательного учреждения) разрабатывается на основе государственного Базисного и регионального учебных планов на длительный период. Он отражает особенности конкретной школы. </w:t>
      </w:r>
    </w:p>
    <w:p w:rsidR="001A64EA" w:rsidRDefault="001A64EA" w:rsidP="001A64EA">
      <w:pPr>
        <w:pStyle w:val="a3"/>
      </w:pPr>
      <w:r>
        <w:t xml:space="preserve">Учебные планы МОУ СОШ № 66 </w:t>
      </w:r>
      <w:proofErr w:type="spellStart"/>
      <w:r>
        <w:t>г</w:t>
      </w:r>
      <w:proofErr w:type="gramStart"/>
      <w:r>
        <w:t>.С</w:t>
      </w:r>
      <w:proofErr w:type="gramEnd"/>
      <w:r>
        <w:t>очи</w:t>
      </w:r>
      <w:proofErr w:type="spellEnd"/>
      <w:r>
        <w:t xml:space="preserve"> включает в себя:</w:t>
      </w:r>
    </w:p>
    <w:p w:rsidR="001A64EA" w:rsidRDefault="001A64EA" w:rsidP="001A64EA">
      <w:pPr>
        <w:pStyle w:val="a3"/>
      </w:pPr>
      <w:r>
        <w:t>1.Учебный план начального общего образования:</w:t>
      </w:r>
    </w:p>
    <w:p w:rsidR="001A64EA" w:rsidRPr="001A64EA" w:rsidRDefault="001A64EA" w:rsidP="001A6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r w:rsidRPr="001A6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адачами начального общего образования является воспитание и развитие обучающихся, овладение ими чтением, письмом, счётом,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</w:t>
      </w:r>
    </w:p>
    <w:p w:rsidR="001A64EA" w:rsidRPr="001A64EA" w:rsidRDefault="001A64EA" w:rsidP="001A64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начального общего образования обеспечивает введение в действие и реализацию требований ФГОС НОО,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1A64EA" w:rsidRDefault="001A64EA" w:rsidP="001A64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начального общего образования реализуется в соответствии с требованиями ФГОС начального общего образования (далее – ФГОС НОО), утвержденным приказом Министерства образования Российской Федерации от 06.10.2009 </w:t>
      </w:r>
      <w:r w:rsidRPr="001A64EA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Pr="001A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373.</w:t>
      </w:r>
    </w:p>
    <w:p w:rsidR="001A64EA" w:rsidRDefault="001A64EA" w:rsidP="001A64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2.Учебный план основного общего образования:</w:t>
      </w:r>
    </w:p>
    <w:p w:rsidR="001A64EA" w:rsidRDefault="001A64EA" w:rsidP="001A64E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-з</w:t>
      </w:r>
      <w:r>
        <w:rPr>
          <w:rFonts w:ascii="Times New Roman" w:eastAsia="Times New Roman" w:hAnsi="Times New Roman" w:cs="Times New Roman"/>
          <w:color w:val="000000"/>
          <w:sz w:val="24"/>
        </w:rPr>
        <w:t>адачами основного общего образования является создание условий для воспитания, становления и формирования личности обучающегося, его склонностей, интересов и способностей к социальному самоопределению. Основное общее  образование является базой для получения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A64EA" w:rsidRDefault="001A64EA" w:rsidP="001A64E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3.Учебный план среднего общего образования:</w:t>
      </w:r>
    </w:p>
    <w:p w:rsidR="001A64EA" w:rsidRDefault="001A64EA" w:rsidP="001A64EA">
      <w:pPr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-з</w:t>
      </w:r>
      <w:r w:rsidRPr="001A64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адачами среднего полного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обучающихся, в целях реализации интересов, способностей и возможностей личности.</w:t>
      </w:r>
    </w:p>
    <w:p w:rsidR="001A64EA" w:rsidRPr="001A64EA" w:rsidRDefault="001A64EA" w:rsidP="001A6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A64EA">
        <w:rPr>
          <w:rFonts w:ascii="Times New Roman" w:eastAsia="Times New Roman" w:hAnsi="Times New Roman" w:cs="Times New Roman"/>
          <w:sz w:val="24"/>
          <w:lang w:eastAsia="ru-RU"/>
        </w:rPr>
        <w:t>Содержание   образования в школе определяется образовательными программами, разрабатываемыми, принимаемыми и реализуемыми школой самостоятельно на основе государственных образовательных стандартов и примерных образовательных учебных программ, курсов, дисциплин, которыми устанавливается обязательный минимум содержания образовательных программ.</w:t>
      </w:r>
    </w:p>
    <w:p w:rsidR="001A64EA" w:rsidRPr="001A64EA" w:rsidRDefault="001A64EA" w:rsidP="001A64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A64EA">
        <w:rPr>
          <w:rFonts w:ascii="Times New Roman" w:eastAsia="Times New Roman" w:hAnsi="Times New Roman" w:cs="Times New Roman"/>
          <w:sz w:val="24"/>
          <w:lang w:eastAsia="ru-RU"/>
        </w:rPr>
        <w:t>Вариативность программ общего образования обеспечивается наличием и соотношением в структуре их содержания следующих компонентов: базового федерального, регионального и самостоятельно определяемого школой.</w:t>
      </w:r>
    </w:p>
    <w:p w:rsidR="001A64EA" w:rsidRPr="001A64EA" w:rsidRDefault="001A64EA" w:rsidP="001A64EA">
      <w:pPr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p w:rsidR="001A64EA" w:rsidRPr="001A64EA" w:rsidRDefault="001A64EA" w:rsidP="001A64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EA" w:rsidRDefault="001A64EA" w:rsidP="001A64EA">
      <w:pPr>
        <w:pStyle w:val="a3"/>
      </w:pPr>
    </w:p>
    <w:p w:rsidR="001A64EA" w:rsidRDefault="001A64EA" w:rsidP="001A64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C0F" w:rsidRDefault="008E3C0F"/>
    <w:sectPr w:rsidR="008E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A"/>
    <w:rsid w:val="001A64EA"/>
    <w:rsid w:val="008E3C0F"/>
    <w:rsid w:val="00B8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2663</Characters>
  <Application>Microsoft Office Word</Application>
  <DocSecurity>0</DocSecurity>
  <Lines>22</Lines>
  <Paragraphs>6</Paragraphs>
  <ScaleCrop>false</ScaleCrop>
  <Company>66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2018-07-01T19:32:00Z</dcterms:created>
  <dcterms:modified xsi:type="dcterms:W3CDTF">2018-07-01T19:41:00Z</dcterms:modified>
</cp:coreProperties>
</file>