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7A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образовательной программы </w:t>
      </w:r>
      <w:proofErr w:type="gramEnd"/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10-11 классов</w:t>
      </w:r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92F" w:rsidRPr="001C092F" w:rsidRDefault="001C092F" w:rsidP="001C092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является нормативно-управленческим документом муниципального  образовательного бюджетного учреждения средней общеобразовательной школы  № 66 г. Сочи,  характеризует специфику содержания образования и особенности организации учебно-воспитательного процесса. </w:t>
      </w:r>
    </w:p>
    <w:p w:rsidR="001C092F" w:rsidRDefault="001C092F" w:rsidP="001C092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Законом «Об образовании в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МОУ СОШ № 66.</w:t>
      </w:r>
      <w:bookmarkStart w:id="0" w:name="_GoBack"/>
      <w:bookmarkEnd w:id="0"/>
      <w:r w:rsidR="008453E7">
        <w:rPr>
          <w:rFonts w:ascii="Times New Roman" w:eastAsia="Times New Roman" w:hAnsi="Times New Roman" w:cs="Times New Roman"/>
          <w:sz w:val="24"/>
          <w:szCs w:val="24"/>
          <w:lang w:eastAsia="ru-RU"/>
        </w:rPr>
        <w:t>; была утверждена Педагогическим советом №1 от 29.08.2017г.</w:t>
      </w: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2F" w:rsidRDefault="001C092F" w:rsidP="001C092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10-11 классов рассчитана на 2017-2019 учебные годы и состоит из пояснительной записки, общей характеристики школы и учебного плана 10-11 классов.</w:t>
      </w:r>
      <w:r w:rsidR="0084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2F" w:rsidRPr="001C092F" w:rsidRDefault="001C092F" w:rsidP="001C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образовательной программы школы:</w:t>
      </w:r>
    </w:p>
    <w:p w:rsidR="001C092F" w:rsidRPr="001C092F" w:rsidRDefault="001C092F" w:rsidP="001C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2F" w:rsidRPr="001C092F" w:rsidRDefault="001C092F" w:rsidP="001C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«Наша новая школа» с учетом контингента обучающихся, материально – технических  и кадровых возможностей школы.</w:t>
      </w:r>
    </w:p>
    <w:p w:rsidR="001C092F" w:rsidRPr="001C092F" w:rsidRDefault="001C092F" w:rsidP="001C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2F" w:rsidRPr="001C092F" w:rsidRDefault="001C092F" w:rsidP="001C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2F" w:rsidRPr="001C092F" w:rsidRDefault="001C092F" w:rsidP="001C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достижения цели образовательной программы, были поставлены следующие задачи:</w:t>
      </w:r>
    </w:p>
    <w:p w:rsidR="001C092F" w:rsidRPr="001C092F" w:rsidRDefault="001C092F" w:rsidP="001C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2F" w:rsidRPr="001C092F" w:rsidRDefault="001C092F" w:rsidP="001C0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права учащихся на получение образования;</w:t>
      </w:r>
    </w:p>
    <w:p w:rsidR="001C092F" w:rsidRPr="001C092F" w:rsidRDefault="001C092F" w:rsidP="001C0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1C092F" w:rsidRPr="001C092F" w:rsidRDefault="001C092F" w:rsidP="001C0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школы;</w:t>
      </w:r>
    </w:p>
    <w:p w:rsidR="001C092F" w:rsidRPr="001C092F" w:rsidRDefault="001C092F" w:rsidP="001C0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 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 Программы; </w:t>
      </w:r>
    </w:p>
    <w:p w:rsidR="001C092F" w:rsidRPr="001C092F" w:rsidRDefault="001C092F" w:rsidP="001C0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 приоритетные пути развития школы с учетом интересов всех сторон, задействованных в образовательном процессе;</w:t>
      </w:r>
    </w:p>
    <w:p w:rsidR="001C092F" w:rsidRPr="001C092F" w:rsidRDefault="001C092F" w:rsidP="001C0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 нормативно-правовой базы по методической работе (положения, приказы, локальные акты);</w:t>
      </w:r>
    </w:p>
    <w:p w:rsidR="001C092F" w:rsidRPr="001C092F" w:rsidRDefault="001C092F" w:rsidP="001C09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различных форм образования в школе в целях формирования имиджа школы, как культурного центра микрорайона и города.</w:t>
      </w:r>
    </w:p>
    <w:p w:rsidR="001C092F" w:rsidRPr="001C092F" w:rsidRDefault="001C092F" w:rsidP="001C092F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«Об образовании», Уставом школы настоящая</w:t>
      </w:r>
      <w:r w:rsidRPr="001C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является содержательной и организационной основой образовательной политики школы для обучающихся 10-11 классов.</w:t>
      </w:r>
    </w:p>
    <w:p w:rsidR="001C092F" w:rsidRPr="001C092F" w:rsidRDefault="001C092F" w:rsidP="001C09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</w:t>
      </w: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города и микрорайона, материальных и кадровых возможностей школы.</w:t>
      </w:r>
    </w:p>
    <w:p w:rsidR="001C092F" w:rsidRPr="001C092F" w:rsidRDefault="001C092F" w:rsidP="001C092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2F" w:rsidRPr="001C092F" w:rsidRDefault="001C092F" w:rsidP="001C0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092F" w:rsidRPr="001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149"/>
    <w:multiLevelType w:val="hybridMultilevel"/>
    <w:tmpl w:val="5D7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D2"/>
    <w:rsid w:val="001C092F"/>
    <w:rsid w:val="00251FD2"/>
    <w:rsid w:val="006F257A"/>
    <w:rsid w:val="008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Company>66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2018-07-01T19:03:00Z</dcterms:created>
  <dcterms:modified xsi:type="dcterms:W3CDTF">2018-07-01T19:11:00Z</dcterms:modified>
</cp:coreProperties>
</file>