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6D" w:rsidRDefault="00077D6D" w:rsidP="00077D6D">
      <w:pPr>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бюджетное учреждение</w:t>
      </w:r>
    </w:p>
    <w:p w:rsidR="00077D6D" w:rsidRDefault="00077D6D" w:rsidP="00077D6D">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66 г.Сочи</w:t>
      </w:r>
    </w:p>
    <w:p w:rsidR="00077D6D" w:rsidRDefault="00077D6D" w:rsidP="00077D6D">
      <w:pPr>
        <w:jc w:val="center"/>
        <w:rPr>
          <w:rFonts w:ascii="Times New Roman" w:hAnsi="Times New Roman" w:cs="Times New Roman"/>
          <w:sz w:val="28"/>
          <w:szCs w:val="28"/>
        </w:rPr>
      </w:pPr>
    </w:p>
    <w:p w:rsidR="00077D6D" w:rsidRDefault="00077D6D" w:rsidP="00077D6D">
      <w:pPr>
        <w:jc w:val="center"/>
        <w:rPr>
          <w:rFonts w:ascii="Times New Roman" w:hAnsi="Times New Roman" w:cs="Times New Roman"/>
          <w:sz w:val="28"/>
          <w:szCs w:val="28"/>
        </w:rPr>
      </w:pPr>
      <w:r>
        <w:rPr>
          <w:rFonts w:ascii="Times New Roman" w:hAnsi="Times New Roman" w:cs="Times New Roman"/>
          <w:sz w:val="28"/>
          <w:szCs w:val="28"/>
        </w:rPr>
        <w:t xml:space="preserve">Информация </w:t>
      </w:r>
    </w:p>
    <w:p w:rsidR="00077D6D" w:rsidRDefault="00077D6D" w:rsidP="00077D6D">
      <w:pPr>
        <w:jc w:val="center"/>
        <w:rPr>
          <w:rFonts w:ascii="Times New Roman" w:hAnsi="Times New Roman" w:cs="Times New Roman"/>
          <w:sz w:val="28"/>
          <w:szCs w:val="28"/>
        </w:rPr>
      </w:pPr>
      <w:r>
        <w:rPr>
          <w:rFonts w:ascii="Times New Roman" w:hAnsi="Times New Roman" w:cs="Times New Roman"/>
          <w:sz w:val="28"/>
          <w:szCs w:val="28"/>
        </w:rPr>
        <w:t xml:space="preserve"> об </w:t>
      </w:r>
      <w:r>
        <w:rPr>
          <w:rFonts w:ascii="Times New Roman" w:hAnsi="Times New Roman" w:cs="Times New Roman"/>
          <w:sz w:val="28"/>
          <w:szCs w:val="28"/>
        </w:rPr>
        <w:t>аннотациях к рабочим программам</w:t>
      </w:r>
    </w:p>
    <w:p w:rsidR="00077D6D" w:rsidRDefault="00077D6D" w:rsidP="00077D6D">
      <w:pPr>
        <w:jc w:val="center"/>
        <w:rPr>
          <w:rFonts w:ascii="Times New Roman" w:hAnsi="Times New Roman" w:cs="Times New Roman"/>
          <w:sz w:val="28"/>
          <w:szCs w:val="28"/>
        </w:rPr>
      </w:pPr>
    </w:p>
    <w:p w:rsidR="00077D6D" w:rsidRPr="00077D6D" w:rsidRDefault="00077D6D" w:rsidP="00077D6D">
      <w:pPr>
        <w:jc w:val="both"/>
        <w:rPr>
          <w:rFonts w:ascii="Times New Roman" w:hAnsi="Times New Roman" w:cs="Times New Roman"/>
          <w:sz w:val="24"/>
          <w:szCs w:val="24"/>
        </w:rPr>
      </w:pPr>
      <w:r w:rsidRPr="00077D6D">
        <w:rPr>
          <w:rFonts w:ascii="Times New Roman" w:hAnsi="Times New Roman" w:cs="Times New Roman"/>
          <w:sz w:val="24"/>
          <w:szCs w:val="24"/>
        </w:rPr>
        <w:t>Аннотация рабочей программы – это краткая характеристика программы. В этой характеристике достаточно отразить: нормативную базу и УМК, цель и задачи учебной дисциплины; количество часов на изучение дисциплины; основные разделы дисциплины; периодичность и формы текущего контроля и промежуточной аттестации.</w:t>
      </w:r>
    </w:p>
    <w:p w:rsidR="006B7443" w:rsidRDefault="00077D6D">
      <w:pPr>
        <w:rPr>
          <w:rFonts w:ascii="Times New Roman" w:hAnsi="Times New Roman" w:cs="Times New Roman"/>
        </w:rPr>
      </w:pPr>
      <w:r w:rsidRPr="00077D6D">
        <w:rPr>
          <w:rFonts w:ascii="Times New Roman" w:hAnsi="Times New Roman" w:cs="Times New Roman"/>
        </w:rPr>
        <w:t xml:space="preserve">Аннотации к рабочим программам МОУ СОШ № 66 сформированы на основе рабочим программ по предметам учебного плана  и рассчитаны на </w:t>
      </w:r>
      <w:r w:rsidR="00BB4EB2">
        <w:rPr>
          <w:rFonts w:ascii="Times New Roman" w:hAnsi="Times New Roman" w:cs="Times New Roman"/>
        </w:rPr>
        <w:t>34 учебных недели в 2017-2018 учебном</w:t>
      </w:r>
      <w:r w:rsidRPr="00077D6D">
        <w:rPr>
          <w:rFonts w:ascii="Times New Roman" w:hAnsi="Times New Roman" w:cs="Times New Roman"/>
        </w:rPr>
        <w:t xml:space="preserve"> год</w:t>
      </w:r>
      <w:r w:rsidR="00BB4EB2">
        <w:rPr>
          <w:rFonts w:ascii="Times New Roman" w:hAnsi="Times New Roman" w:cs="Times New Roman"/>
        </w:rPr>
        <w:t>у</w:t>
      </w:r>
      <w:r w:rsidRPr="00077D6D">
        <w:rPr>
          <w:rFonts w:ascii="Times New Roman" w:hAnsi="Times New Roman" w:cs="Times New Roman"/>
        </w:rPr>
        <w:t>.</w:t>
      </w:r>
    </w:p>
    <w:p w:rsidR="00BB4EB2" w:rsidRDefault="00BB4EB2">
      <w:pPr>
        <w:rPr>
          <w:rFonts w:ascii="Times New Roman" w:hAnsi="Times New Roman" w:cs="Times New Roman"/>
        </w:rPr>
      </w:pPr>
      <w:r>
        <w:rPr>
          <w:rFonts w:ascii="Times New Roman" w:hAnsi="Times New Roman" w:cs="Times New Roman"/>
        </w:rPr>
        <w:t>Основное содержание рабочих программ содержится в основной образовательной программе:</w:t>
      </w:r>
    </w:p>
    <w:p w:rsidR="00BB4EB2" w:rsidRPr="00BB4EB2" w:rsidRDefault="00BB4EB2" w:rsidP="00BB4EB2">
      <w:pPr>
        <w:rPr>
          <w:rFonts w:ascii="Times New Roman" w:hAnsi="Times New Roman" w:cs="Times New Roman"/>
        </w:rPr>
      </w:pPr>
      <w:r>
        <w:rPr>
          <w:rFonts w:ascii="Times New Roman" w:hAnsi="Times New Roman" w:cs="Times New Roman"/>
        </w:rPr>
        <w:t xml:space="preserve"> </w:t>
      </w:r>
      <w:r w:rsidRPr="00BB4EB2">
        <w:rPr>
          <w:rFonts w:ascii="Times New Roman" w:hAnsi="Times New Roman" w:cs="Times New Roman"/>
        </w:rPr>
        <w:t>. Основное содержание учебных предметов на уровне основного общего образования</w:t>
      </w:r>
    </w:p>
    <w:p w:rsidR="00BB4EB2" w:rsidRPr="00BB4EB2" w:rsidRDefault="00BB4EB2" w:rsidP="00BB4EB2">
      <w:pPr>
        <w:rPr>
          <w:rFonts w:ascii="Times New Roman" w:hAnsi="Times New Roman" w:cs="Times New Roman"/>
        </w:rPr>
      </w:pPr>
      <w:bookmarkStart w:id="0" w:name="_Toc409691669"/>
      <w:bookmarkStart w:id="1" w:name="_Toc410653994"/>
      <w:bookmarkStart w:id="2" w:name="_Toc414553181"/>
      <w:r w:rsidRPr="00BB4EB2">
        <w:rPr>
          <w:rFonts w:ascii="Times New Roman" w:hAnsi="Times New Roman" w:cs="Times New Roman"/>
        </w:rPr>
        <w:t>2.2.2.1. Русский язык</w:t>
      </w:r>
      <w:bookmarkEnd w:id="0"/>
      <w:bookmarkEnd w:id="1"/>
      <w:bookmarkEnd w:id="2"/>
    </w:p>
    <w:p w:rsidR="00BB4EB2" w:rsidRPr="00BB4EB2" w:rsidRDefault="00BB4EB2" w:rsidP="00BB4EB2">
      <w:pPr>
        <w:rPr>
          <w:rFonts w:ascii="Times New Roman" w:hAnsi="Times New Roman" w:cs="Times New Roman"/>
        </w:rPr>
      </w:pPr>
      <w:r w:rsidRPr="00BB4EB2">
        <w:rPr>
          <w:rFonts w:ascii="Times New Roman" w:hAnsi="Times New Roman" w:cs="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B4EB2" w:rsidRPr="00BB4EB2" w:rsidRDefault="00BB4EB2" w:rsidP="00BB4EB2">
      <w:pPr>
        <w:rPr>
          <w:rFonts w:ascii="Times New Roman" w:hAnsi="Times New Roman" w:cs="Times New Roman"/>
        </w:rPr>
      </w:pPr>
      <w:r w:rsidRPr="00BB4EB2">
        <w:rPr>
          <w:rFonts w:ascii="Times New Roman" w:hAnsi="Times New Roman" w:cs="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B4EB2" w:rsidRPr="00BB4EB2" w:rsidRDefault="00BB4EB2" w:rsidP="00BB4EB2">
      <w:pPr>
        <w:rPr>
          <w:rFonts w:ascii="Times New Roman" w:hAnsi="Times New Roman" w:cs="Times New Roman"/>
        </w:rPr>
      </w:pPr>
      <w:r w:rsidRPr="00BB4EB2">
        <w:rPr>
          <w:rFonts w:ascii="Times New Roman" w:hAnsi="Times New Roman" w:cs="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Главными задачами реализации Программы являются:</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овладение функциональной грамотностью и принципами нормативного использования языковых средств;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 процессе изучения предмета «Русский язык» создаются условия: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для развития личности, ее духовно-нравственного и эмоционального совершенствования;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для формирования социальных ценностей обучающихся, основ их гражданской идентичности и социально-профессиональных ориентаций;</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для знакомства обучающихся с методами научного познания;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BB4EB2" w:rsidRPr="00BB4EB2" w:rsidRDefault="00BB4EB2" w:rsidP="00BB4EB2">
      <w:pPr>
        <w:rPr>
          <w:rFonts w:ascii="Times New Roman" w:hAnsi="Times New Roman" w:cs="Times New Roman"/>
        </w:rPr>
      </w:pPr>
      <w:bookmarkStart w:id="3" w:name="_Toc287934280"/>
      <w:bookmarkStart w:id="4" w:name="_Toc414553182"/>
      <w:r w:rsidRPr="00BB4EB2">
        <w:rPr>
          <w:rFonts w:ascii="Times New Roman" w:hAnsi="Times New Roman" w:cs="Times New Roman"/>
        </w:rPr>
        <w:t>Речь. Речевая деятельность</w:t>
      </w:r>
      <w:bookmarkEnd w:id="3"/>
      <w:bookmarkEnd w:id="4"/>
    </w:p>
    <w:p w:rsidR="00BB4EB2" w:rsidRPr="00BB4EB2" w:rsidRDefault="00BB4EB2" w:rsidP="00BB4EB2">
      <w:pPr>
        <w:rPr>
          <w:rFonts w:ascii="Times New Roman" w:hAnsi="Times New Roman" w:cs="Times New Roman"/>
        </w:rPr>
      </w:pPr>
      <w:r w:rsidRPr="00BB4EB2">
        <w:rPr>
          <w:rFonts w:ascii="Times New Roman" w:hAnsi="Times New Roman" w:cs="Times New Roman"/>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BB4EB2" w:rsidRPr="00BB4EB2" w:rsidRDefault="00BB4EB2" w:rsidP="00BB4EB2">
      <w:pPr>
        <w:rPr>
          <w:rFonts w:ascii="Times New Roman" w:hAnsi="Times New Roman" w:cs="Times New Roman"/>
        </w:rPr>
      </w:pPr>
      <w:r w:rsidRPr="00BB4EB2">
        <w:rPr>
          <w:rFonts w:ascii="Times New Roman" w:hAnsi="Times New Roman" w:cs="Times New Roman"/>
        </w:rPr>
        <w:t>Специфика художественного текста.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Анализ текста. </w:t>
      </w:r>
    </w:p>
    <w:p w:rsidR="00BB4EB2" w:rsidRPr="00BB4EB2" w:rsidRDefault="00BB4EB2" w:rsidP="00BB4EB2">
      <w:pPr>
        <w:rPr>
          <w:rFonts w:ascii="Times New Roman" w:hAnsi="Times New Roman" w:cs="Times New Roman"/>
        </w:rPr>
      </w:pPr>
      <w:r w:rsidRPr="00BB4EB2">
        <w:rPr>
          <w:rFonts w:ascii="Times New Roman" w:hAnsi="Times New Roman" w:cs="Times New Roman"/>
        </w:rPr>
        <w:t>Виды речевой деятельности (говорение, аудирование, письмо, чтение).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Создание устных высказываний разной коммуникативной направленности  в зависимости от сферы и ситуации общения.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Информационная переработка текста (план, конспект, аннотация).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Изложение содержания прослушанного или прочитанного текста (подробное, сжатое, выборочное). </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Написание сочинений, писем, текстов иных жанров.</w:t>
      </w:r>
    </w:p>
    <w:p w:rsidR="00BB4EB2" w:rsidRPr="00BB4EB2" w:rsidRDefault="00BB4EB2" w:rsidP="00BB4EB2">
      <w:pPr>
        <w:rPr>
          <w:rFonts w:ascii="Times New Roman" w:hAnsi="Times New Roman" w:cs="Times New Roman"/>
        </w:rPr>
      </w:pPr>
      <w:bookmarkStart w:id="5" w:name="_Toc287934281"/>
      <w:bookmarkStart w:id="6" w:name="_Toc414553183"/>
      <w:r w:rsidRPr="00BB4EB2">
        <w:rPr>
          <w:rFonts w:ascii="Times New Roman" w:hAnsi="Times New Roman" w:cs="Times New Roman"/>
        </w:rPr>
        <w:t>Культура речи</w:t>
      </w:r>
      <w:bookmarkEnd w:id="5"/>
      <w:bookmarkEnd w:id="6"/>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Культура речи и ее основные аспекты: нормативный, коммуникативный, этический. Основные критерии культуры речи.</w:t>
      </w:r>
    </w:p>
    <w:p w:rsidR="00BB4EB2" w:rsidRPr="00BB4EB2" w:rsidRDefault="00BB4EB2" w:rsidP="00BB4EB2">
      <w:pPr>
        <w:rPr>
          <w:rFonts w:ascii="Times New Roman" w:hAnsi="Times New Roman" w:cs="Times New Roman"/>
        </w:rPr>
      </w:pPr>
      <w:r w:rsidRPr="00BB4EB2">
        <w:rPr>
          <w:rFonts w:ascii="Times New Roman" w:hAnsi="Times New Roman" w:cs="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Оценивание правильности, коммуникативных качеств и эффективности речи.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BB4EB2" w:rsidRPr="00BB4EB2" w:rsidRDefault="00BB4EB2" w:rsidP="00BB4EB2">
      <w:pPr>
        <w:rPr>
          <w:rFonts w:ascii="Times New Roman" w:hAnsi="Times New Roman" w:cs="Times New Roman"/>
        </w:rPr>
      </w:pPr>
      <w:bookmarkStart w:id="7" w:name="_Toc287934282"/>
      <w:bookmarkStart w:id="8" w:name="_Toc414553184"/>
      <w:r w:rsidRPr="00BB4EB2">
        <w:rPr>
          <w:rFonts w:ascii="Times New Roman" w:hAnsi="Times New Roman" w:cs="Times New Roman"/>
        </w:rPr>
        <w:t>Общие сведения о языке. Основные разделы науки о языке</w:t>
      </w:r>
      <w:bookmarkEnd w:id="7"/>
      <w:bookmarkEnd w:id="8"/>
    </w:p>
    <w:p w:rsidR="00BB4EB2" w:rsidRPr="00BB4EB2" w:rsidRDefault="00BB4EB2" w:rsidP="00BB4EB2">
      <w:pPr>
        <w:rPr>
          <w:rFonts w:ascii="Times New Roman" w:hAnsi="Times New Roman" w:cs="Times New Roman"/>
        </w:rPr>
      </w:pPr>
      <w:bookmarkStart w:id="9" w:name="_Toc287934283"/>
      <w:bookmarkStart w:id="10" w:name="_Toc414553185"/>
      <w:r w:rsidRPr="00BB4EB2">
        <w:rPr>
          <w:rFonts w:ascii="Times New Roman" w:hAnsi="Times New Roman" w:cs="Times New Roman"/>
        </w:rPr>
        <w:t>Общие сведения о языке</w:t>
      </w:r>
      <w:bookmarkEnd w:id="9"/>
      <w:bookmarkEnd w:id="10"/>
    </w:p>
    <w:p w:rsidR="00BB4EB2" w:rsidRPr="00BB4EB2" w:rsidRDefault="00BB4EB2" w:rsidP="00BB4EB2">
      <w:pPr>
        <w:rPr>
          <w:rFonts w:ascii="Times New Roman" w:hAnsi="Times New Roman" w:cs="Times New Roman"/>
        </w:rPr>
      </w:pPr>
      <w:r w:rsidRPr="00BB4EB2">
        <w:rPr>
          <w:rFonts w:ascii="Times New Roman" w:hAnsi="Times New Roman" w:cs="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Русский язык как один из индоевропейских языков. Русский язык в кругу других славянских языков. Историческое развитие русского языка.</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B4EB2" w:rsidRPr="00BB4EB2" w:rsidRDefault="00BB4EB2" w:rsidP="00BB4EB2">
      <w:pPr>
        <w:rPr>
          <w:rFonts w:ascii="Times New Roman" w:hAnsi="Times New Roman" w:cs="Times New Roman"/>
        </w:rPr>
      </w:pPr>
      <w:r w:rsidRPr="00BB4EB2">
        <w:rPr>
          <w:rFonts w:ascii="Times New Roman" w:hAnsi="Times New Roman" w:cs="Times New Roman"/>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лингвистические словари. Работа со словарной статьей.</w:t>
      </w:r>
    </w:p>
    <w:p w:rsidR="00BB4EB2" w:rsidRPr="00BB4EB2" w:rsidRDefault="00BB4EB2" w:rsidP="00BB4EB2">
      <w:pPr>
        <w:rPr>
          <w:rFonts w:ascii="Times New Roman" w:hAnsi="Times New Roman" w:cs="Times New Roman"/>
        </w:rPr>
      </w:pPr>
      <w:r w:rsidRPr="00BB4EB2">
        <w:rPr>
          <w:rFonts w:ascii="Times New Roman" w:hAnsi="Times New Roman" w:cs="Times New Roman"/>
        </w:rPr>
        <w:t>Выдающиеся отечественные лингвисты.</w:t>
      </w:r>
    </w:p>
    <w:p w:rsidR="00BB4EB2" w:rsidRPr="00BB4EB2" w:rsidRDefault="00BB4EB2" w:rsidP="00BB4EB2">
      <w:pPr>
        <w:rPr>
          <w:rFonts w:ascii="Times New Roman" w:hAnsi="Times New Roman" w:cs="Times New Roman"/>
        </w:rPr>
      </w:pPr>
      <w:bookmarkStart w:id="11" w:name="_Toc287934284"/>
      <w:bookmarkStart w:id="12" w:name="_Toc414553186"/>
      <w:r w:rsidRPr="00BB4EB2">
        <w:rPr>
          <w:rFonts w:ascii="Times New Roman" w:hAnsi="Times New Roman" w:cs="Times New Roman"/>
        </w:rPr>
        <w:t>Фонетика, орфоэпия и графика</w:t>
      </w:r>
      <w:bookmarkEnd w:id="11"/>
      <w:bookmarkEnd w:id="12"/>
    </w:p>
    <w:p w:rsidR="00BB4EB2" w:rsidRPr="00BB4EB2" w:rsidRDefault="00BB4EB2" w:rsidP="00BB4EB2">
      <w:pPr>
        <w:rPr>
          <w:rFonts w:ascii="Times New Roman" w:hAnsi="Times New Roman" w:cs="Times New Roman"/>
        </w:rPr>
      </w:pPr>
      <w:r w:rsidRPr="00BB4EB2">
        <w:rPr>
          <w:rFonts w:ascii="Times New Roman" w:hAnsi="Times New Roman" w:cs="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Соотношение звука и буквы. Состав русского алфавита, названия букв. Обозначение на письме твердости и мягкости согласных. </w:t>
      </w:r>
    </w:p>
    <w:p w:rsidR="00BB4EB2" w:rsidRPr="00BB4EB2" w:rsidRDefault="00BB4EB2" w:rsidP="00BB4EB2">
      <w:pPr>
        <w:rPr>
          <w:rFonts w:ascii="Times New Roman" w:hAnsi="Times New Roman" w:cs="Times New Roman"/>
        </w:rPr>
      </w:pPr>
      <w:r w:rsidRPr="00BB4EB2">
        <w:rPr>
          <w:rFonts w:ascii="Times New Roman" w:hAnsi="Times New Roman" w:cs="Times New Roman"/>
        </w:rPr>
        <w:t>Интонация, ее функции. Основные элементы интонации.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Связь фонетики с графикой и орфографией.</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Применение знаний по фонетике в практике правописания.</w:t>
      </w:r>
    </w:p>
    <w:p w:rsidR="00BB4EB2" w:rsidRPr="00BB4EB2" w:rsidRDefault="00BB4EB2" w:rsidP="00BB4EB2">
      <w:pPr>
        <w:rPr>
          <w:rFonts w:ascii="Times New Roman" w:hAnsi="Times New Roman" w:cs="Times New Roman"/>
        </w:rPr>
      </w:pPr>
      <w:bookmarkStart w:id="13" w:name="_Toc287934285"/>
      <w:bookmarkStart w:id="14" w:name="_Toc414553187"/>
      <w:r w:rsidRPr="00BB4EB2">
        <w:rPr>
          <w:rFonts w:ascii="Times New Roman" w:hAnsi="Times New Roman" w:cs="Times New Roman"/>
        </w:rPr>
        <w:t>Морфемика и словообразование</w:t>
      </w:r>
      <w:bookmarkEnd w:id="13"/>
      <w:bookmarkEnd w:id="14"/>
    </w:p>
    <w:p w:rsidR="00BB4EB2" w:rsidRPr="00BB4EB2" w:rsidRDefault="00BB4EB2" w:rsidP="00BB4EB2">
      <w:pPr>
        <w:rPr>
          <w:rFonts w:ascii="Times New Roman" w:hAnsi="Times New Roman" w:cs="Times New Roman"/>
        </w:rPr>
      </w:pPr>
      <w:r w:rsidRPr="00BB4EB2">
        <w:rPr>
          <w:rFonts w:ascii="Times New Roman" w:hAnsi="Times New Roman" w:cs="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Словообразовательная цепочка. Словообразовательное гнездо.</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Применение знаний по морфемике и словообразованию в практике правописания.</w:t>
      </w:r>
    </w:p>
    <w:p w:rsidR="00BB4EB2" w:rsidRPr="00BB4EB2" w:rsidRDefault="00BB4EB2" w:rsidP="00BB4EB2">
      <w:pPr>
        <w:rPr>
          <w:rFonts w:ascii="Times New Roman" w:hAnsi="Times New Roman" w:cs="Times New Roman"/>
        </w:rPr>
      </w:pPr>
      <w:bookmarkStart w:id="15" w:name="_Toc287934286"/>
      <w:bookmarkStart w:id="16" w:name="_Toc414553188"/>
      <w:r w:rsidRPr="00BB4EB2">
        <w:rPr>
          <w:rFonts w:ascii="Times New Roman" w:hAnsi="Times New Roman" w:cs="Times New Roman"/>
        </w:rPr>
        <w:t>Лексикология и фразеология</w:t>
      </w:r>
      <w:bookmarkEnd w:id="15"/>
      <w:bookmarkEnd w:id="16"/>
    </w:p>
    <w:p w:rsidR="00BB4EB2" w:rsidRPr="00BB4EB2" w:rsidRDefault="00BB4EB2" w:rsidP="00BB4EB2">
      <w:pPr>
        <w:rPr>
          <w:rFonts w:ascii="Times New Roman" w:hAnsi="Times New Roman" w:cs="Times New Roman"/>
        </w:rPr>
      </w:pPr>
      <w:r w:rsidRPr="00BB4EB2">
        <w:rPr>
          <w:rFonts w:ascii="Times New Roman" w:hAnsi="Times New Roman" w:cs="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Понятие об этимологии.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Оценка своей и чужой речи с точки зрения точного, уместного и выразительного словоупотребления.</w:t>
      </w:r>
    </w:p>
    <w:p w:rsidR="00BB4EB2" w:rsidRPr="00BB4EB2" w:rsidRDefault="00BB4EB2" w:rsidP="00BB4EB2">
      <w:pPr>
        <w:rPr>
          <w:rFonts w:ascii="Times New Roman" w:hAnsi="Times New Roman" w:cs="Times New Roman"/>
        </w:rPr>
      </w:pPr>
      <w:bookmarkStart w:id="17" w:name="_Toc287934287"/>
      <w:bookmarkStart w:id="18" w:name="_Toc414553189"/>
      <w:r w:rsidRPr="00BB4EB2">
        <w:rPr>
          <w:rFonts w:ascii="Times New Roman" w:hAnsi="Times New Roman" w:cs="Times New Roman"/>
        </w:rPr>
        <w:t>Морфология</w:t>
      </w:r>
      <w:bookmarkEnd w:id="17"/>
      <w:bookmarkEnd w:id="18"/>
    </w:p>
    <w:p w:rsidR="00BB4EB2" w:rsidRPr="00BB4EB2" w:rsidRDefault="00BB4EB2" w:rsidP="00BB4EB2">
      <w:pPr>
        <w:rPr>
          <w:rFonts w:ascii="Times New Roman" w:hAnsi="Times New Roman" w:cs="Times New Roman"/>
        </w:rPr>
      </w:pPr>
      <w:r w:rsidRPr="00BB4EB2">
        <w:rPr>
          <w:rFonts w:ascii="Times New Roman" w:hAnsi="Times New Roman" w:cs="Times New Roman"/>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Морфологический анализ слова.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Омонимия слов разных частей речи.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Применение знаний по морфологии в практике правописания.</w:t>
      </w:r>
    </w:p>
    <w:p w:rsidR="00BB4EB2" w:rsidRPr="00BB4EB2" w:rsidRDefault="00BB4EB2" w:rsidP="00BB4EB2">
      <w:pPr>
        <w:rPr>
          <w:rFonts w:ascii="Times New Roman" w:hAnsi="Times New Roman" w:cs="Times New Roman"/>
        </w:rPr>
      </w:pPr>
      <w:bookmarkStart w:id="19" w:name="_Toc287934288"/>
      <w:bookmarkStart w:id="20" w:name="_Toc414553190"/>
      <w:r w:rsidRPr="00BB4EB2">
        <w:rPr>
          <w:rFonts w:ascii="Times New Roman" w:hAnsi="Times New Roman" w:cs="Times New Roman"/>
        </w:rPr>
        <w:t>Синтаксис</w:t>
      </w:r>
      <w:bookmarkEnd w:id="19"/>
      <w:bookmarkEnd w:id="20"/>
    </w:p>
    <w:p w:rsidR="00BB4EB2" w:rsidRPr="00BB4EB2" w:rsidRDefault="00BB4EB2" w:rsidP="00BB4EB2">
      <w:pPr>
        <w:rPr>
          <w:rFonts w:ascii="Times New Roman" w:hAnsi="Times New Roman" w:cs="Times New Roman"/>
        </w:rPr>
      </w:pPr>
      <w:r w:rsidRPr="00BB4EB2">
        <w:rPr>
          <w:rFonts w:ascii="Times New Roman" w:hAnsi="Times New Roman" w:cs="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Способы передачи чужой речи.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Синтаксический анализ простого и сложного предложения.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Применение знаний по синтаксису в практике правописания.</w:t>
      </w:r>
    </w:p>
    <w:p w:rsidR="00BB4EB2" w:rsidRPr="00BB4EB2" w:rsidRDefault="00BB4EB2" w:rsidP="00BB4EB2">
      <w:pPr>
        <w:rPr>
          <w:rFonts w:ascii="Times New Roman" w:hAnsi="Times New Roman" w:cs="Times New Roman"/>
        </w:rPr>
      </w:pPr>
      <w:bookmarkStart w:id="21" w:name="_Toc287934289"/>
      <w:bookmarkStart w:id="22" w:name="_Toc414553191"/>
      <w:r w:rsidRPr="00BB4EB2">
        <w:rPr>
          <w:rFonts w:ascii="Times New Roman" w:hAnsi="Times New Roman" w:cs="Times New Roman"/>
        </w:rPr>
        <w:t>Правописание: орфография и пунктуация</w:t>
      </w:r>
      <w:bookmarkEnd w:id="21"/>
      <w:bookmarkEnd w:id="22"/>
    </w:p>
    <w:p w:rsidR="00BB4EB2" w:rsidRPr="00BB4EB2" w:rsidRDefault="00BB4EB2" w:rsidP="00BB4EB2">
      <w:pPr>
        <w:rPr>
          <w:rFonts w:ascii="Times New Roman" w:hAnsi="Times New Roman" w:cs="Times New Roman"/>
        </w:rPr>
      </w:pPr>
      <w:r w:rsidRPr="00BB4EB2">
        <w:rPr>
          <w:rFonts w:ascii="Times New Roman" w:hAnsi="Times New Roman" w:cs="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B4EB2" w:rsidRPr="00BB4EB2" w:rsidRDefault="00BB4EB2" w:rsidP="00BB4EB2">
      <w:pPr>
        <w:rPr>
          <w:rFonts w:ascii="Times New Roman" w:hAnsi="Times New Roman" w:cs="Times New Roman"/>
        </w:rPr>
      </w:pPr>
      <w:r w:rsidRPr="00BB4EB2">
        <w:rPr>
          <w:rFonts w:ascii="Times New Roman" w:hAnsi="Times New Roman" w:cs="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B4EB2" w:rsidRPr="00BB4EB2" w:rsidRDefault="00BB4EB2" w:rsidP="00BB4EB2">
      <w:pPr>
        <w:rPr>
          <w:rFonts w:ascii="Times New Roman" w:hAnsi="Times New Roman" w:cs="Times New Roman"/>
        </w:rPr>
      </w:pPr>
      <w:r w:rsidRPr="00BB4EB2">
        <w:rPr>
          <w:rFonts w:ascii="Times New Roman" w:hAnsi="Times New Roman" w:cs="Times New Roman"/>
        </w:rPr>
        <w:t>Орфографический анализ слова и пунктуационный анализ предложения.</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23" w:name="_Toc409691670"/>
      <w:bookmarkStart w:id="24" w:name="_Toc410653995"/>
      <w:bookmarkStart w:id="25" w:name="_Toc414553192"/>
      <w:r w:rsidRPr="00BB4EB2">
        <w:rPr>
          <w:rFonts w:ascii="Times New Roman" w:hAnsi="Times New Roman" w:cs="Times New Roman"/>
        </w:rPr>
        <w:t>2.2.2.2. Литература</w:t>
      </w:r>
      <w:bookmarkEnd w:id="23"/>
      <w:bookmarkEnd w:id="24"/>
      <w:bookmarkEnd w:id="25"/>
    </w:p>
    <w:p w:rsidR="00BB4EB2" w:rsidRPr="00BB4EB2" w:rsidRDefault="00BB4EB2" w:rsidP="00BB4EB2">
      <w:pPr>
        <w:rPr>
          <w:rFonts w:ascii="Times New Roman" w:hAnsi="Times New Roman" w:cs="Times New Roman"/>
        </w:rPr>
      </w:pPr>
      <w:r w:rsidRPr="00BB4EB2">
        <w:rPr>
          <w:rFonts w:ascii="Times New Roman" w:hAnsi="Times New Roman" w:cs="Times New Roman"/>
        </w:rPr>
        <w:t>Цели и задачи литературного 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Литература – учебный предмет, освоение содержания которого направлено:</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на последовательное формирование читательской культуры через приобщение к чтению художественной литературы;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на развитие эмоциональной сферы личности, образного, ассоциативного и логического мышления;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BB4EB2" w:rsidRPr="00BB4EB2" w:rsidRDefault="00BB4EB2" w:rsidP="00BB4EB2">
      <w:pPr>
        <w:rPr>
          <w:rFonts w:ascii="Times New Roman" w:hAnsi="Times New Roman" w:cs="Times New Roman"/>
        </w:rPr>
      </w:pPr>
      <w:r w:rsidRPr="00BB4EB2">
        <w:rPr>
          <w:rFonts w:ascii="Times New Roman" w:hAnsi="Times New Roman" w:cs="Times New Roman"/>
        </w:rPr>
        <w:t>на формирование потребности и способности выражения себя в слове.</w:t>
      </w:r>
    </w:p>
    <w:p w:rsidR="00BB4EB2" w:rsidRPr="00BB4EB2" w:rsidRDefault="00BB4EB2" w:rsidP="00BB4EB2">
      <w:pPr>
        <w:rPr>
          <w:rFonts w:ascii="Times New Roman" w:hAnsi="Times New Roman" w:cs="Times New Roman"/>
        </w:rPr>
      </w:pPr>
      <w:r w:rsidRPr="00BB4EB2">
        <w:rPr>
          <w:rFonts w:ascii="Times New Roman" w:hAnsi="Times New Roman" w:cs="Times New Roman"/>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литературы в основной школе (5-9 классы) закладывает необходимый фундамент для достижения перечисленных целей.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литературы в школе решает следующие образовательные задачи: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отношения к литературе как к особому способу познания жизни;</w:t>
      </w:r>
    </w:p>
    <w:p w:rsidR="00BB4EB2" w:rsidRPr="00BB4EB2" w:rsidRDefault="00BB4EB2" w:rsidP="00BB4EB2">
      <w:pPr>
        <w:rPr>
          <w:rFonts w:ascii="Times New Roman" w:hAnsi="Times New Roman" w:cs="Times New Roman"/>
        </w:rPr>
      </w:pPr>
      <w:r w:rsidRPr="00BB4EB2">
        <w:rPr>
          <w:rFonts w:ascii="Times New Roman" w:hAnsi="Times New Roman" w:cs="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воспитание квалифицированного читателя со сформированным эстетическим вкусом; </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отношения к литературе как к одной из основных культурных ценностей народа;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обеспечение через чтение и изучение классической и современной литературы культурной самоидентификации;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осознание значимости чтения и изучения литературы для своего дальнейшего развития;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формирование у школьника стремления сознательно планировать своё досуговое чтение.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B4EB2">
        <w:rPr>
          <w:rFonts w:ascii="Times New Roman" w:hAnsi="Times New Roman" w:cs="Times New Roman"/>
        </w:rPr>
        <w:tab/>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Примерная программа по литературе строится с учетом:</w:t>
      </w:r>
    </w:p>
    <w:p w:rsidR="00BB4EB2" w:rsidRPr="00BB4EB2" w:rsidRDefault="00BB4EB2" w:rsidP="00BB4EB2">
      <w:pPr>
        <w:rPr>
          <w:rFonts w:ascii="Times New Roman" w:hAnsi="Times New Roman" w:cs="Times New Roman"/>
        </w:rPr>
      </w:pPr>
      <w:r w:rsidRPr="00BB4EB2">
        <w:rPr>
          <w:rFonts w:ascii="Times New Roman" w:hAnsi="Times New Roman" w:cs="Times New Roman"/>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традиций изучения конкретных произведений (прежде всего русской и зарубежной классики), сложившихся в школьной практике;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соответствия рекомендуемых к изучению литературных произведений возрастным и психологическим особенностям обучающихся;</w:t>
      </w:r>
    </w:p>
    <w:p w:rsidR="00BB4EB2" w:rsidRPr="00BB4EB2" w:rsidRDefault="00BB4EB2" w:rsidP="00BB4EB2">
      <w:pPr>
        <w:rPr>
          <w:rFonts w:ascii="Times New Roman" w:hAnsi="Times New Roman" w:cs="Times New Roman"/>
        </w:rPr>
      </w:pPr>
      <w:r w:rsidRPr="00BB4EB2">
        <w:rPr>
          <w:rFonts w:ascii="Times New Roman" w:hAnsi="Times New Roman" w:cs="Times New Roman"/>
        </w:rPr>
        <w:t>требований современного культурно-исторического контекста к изучению классической литературы;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минимального количества учебного времени, отведенного на изучение литературы согласно действующему ФГОС и Базисному учебному плану.</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BB4EB2" w:rsidRPr="00BB4EB2" w:rsidRDefault="00BB4EB2" w:rsidP="00BB4EB2">
      <w:pPr>
        <w:rPr>
          <w:rFonts w:ascii="Times New Roman" w:hAnsi="Times New Roman" w:cs="Times New Roman"/>
        </w:rPr>
      </w:pPr>
      <w:r w:rsidRPr="00BB4EB2">
        <w:rPr>
          <w:rFonts w:ascii="Times New Roman" w:hAnsi="Times New Roman" w:cs="Times New Roman"/>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BB4EB2" w:rsidRPr="00BB4EB2" w:rsidRDefault="00BB4EB2" w:rsidP="00BB4EB2">
      <w:pPr>
        <w:rPr>
          <w:rFonts w:ascii="Times New Roman" w:hAnsi="Times New Roman" w:cs="Times New Roman"/>
        </w:rPr>
      </w:pPr>
      <w:r w:rsidRPr="00BB4EB2">
        <w:rPr>
          <w:rFonts w:ascii="Times New Roman" w:hAnsi="Times New Roman" w:cs="Times New Roman"/>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Обязательное содержание РП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378"/>
        <w:gridCol w:w="3083"/>
      </w:tblGrid>
      <w:tr w:rsidR="00BB4EB2" w:rsidRPr="00BB4EB2" w:rsidTr="002B7585">
        <w:tc>
          <w:tcPr>
            <w:tcW w:w="2518"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А</w:t>
            </w: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В</w:t>
            </w:r>
          </w:p>
        </w:tc>
        <w:tc>
          <w:tcPr>
            <w:tcW w:w="336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С</w:t>
            </w:r>
          </w:p>
        </w:tc>
      </w:tr>
      <w:tr w:rsidR="00BB4EB2" w:rsidRPr="00BB4EB2" w:rsidTr="002B7585">
        <w:tc>
          <w:tcPr>
            <w:tcW w:w="9571" w:type="dxa"/>
            <w:gridSpan w:val="3"/>
          </w:tcPr>
          <w:p w:rsidR="00BB4EB2" w:rsidRPr="00BB4EB2" w:rsidRDefault="00BB4EB2" w:rsidP="00BB4EB2">
            <w:pPr>
              <w:rPr>
                <w:rFonts w:ascii="Times New Roman" w:hAnsi="Times New Roman" w:cs="Times New Roman"/>
              </w:rPr>
            </w:pPr>
            <w:r w:rsidRPr="00BB4EB2">
              <w:rPr>
                <w:rFonts w:ascii="Times New Roman" w:hAnsi="Times New Roman" w:cs="Times New Roman"/>
              </w:rPr>
              <w:t>РУССКАЯ ЛИТЕРАТУРА</w:t>
            </w:r>
          </w:p>
        </w:tc>
      </w:tr>
      <w:tr w:rsidR="00BB4EB2" w:rsidRPr="00BB4EB2" w:rsidTr="002B7585">
        <w:tc>
          <w:tcPr>
            <w:tcW w:w="2518"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«Слово о полку Игореве» (к. </w:t>
            </w:r>
            <w:r w:rsidRPr="00BB4EB2">
              <w:rPr>
                <w:rFonts w:ascii="Times New Roman" w:hAnsi="Times New Roman" w:cs="Times New Roman"/>
                <w:lang w:val="en-US"/>
              </w:rPr>
              <w:t>XII</w:t>
            </w:r>
            <w:r w:rsidRPr="00BB4EB2">
              <w:rPr>
                <w:rFonts w:ascii="Times New Roman" w:hAnsi="Times New Roman" w:cs="Times New Roman"/>
              </w:rPr>
              <w:t xml:space="preserve"> в.) (8-9 кл.)</w:t>
            </w:r>
            <w:r w:rsidRPr="00BB4EB2">
              <w:rPr>
                <w:rFonts w:ascii="Times New Roman" w:hAnsi="Times New Roman" w:cs="Times New Roman"/>
              </w:rPr>
              <w:footnoteReference w:id="1"/>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(6-8 кл.)</w:t>
            </w:r>
          </w:p>
        </w:tc>
        <w:tc>
          <w:tcPr>
            <w:tcW w:w="336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Русский фольклор:</w:t>
            </w:r>
          </w:p>
          <w:p w:rsidR="00BB4EB2" w:rsidRPr="00BB4EB2" w:rsidRDefault="00BB4EB2" w:rsidP="00BB4EB2">
            <w:pPr>
              <w:rPr>
                <w:rFonts w:ascii="Times New Roman" w:hAnsi="Times New Roman" w:cs="Times New Roman"/>
              </w:rPr>
            </w:pPr>
            <w:r w:rsidRPr="00BB4EB2">
              <w:rPr>
                <w:rFonts w:ascii="Times New Roman" w:hAnsi="Times New Roman" w:cs="Times New Roman"/>
              </w:rPr>
              <w:t>сказки, былины, загадки, пословицы, поговорки, песня и др. (10 произведений разных жанров, 5-7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tc>
      </w:tr>
      <w:tr w:rsidR="00BB4EB2" w:rsidRPr="00BB4EB2" w:rsidTr="002B7585">
        <w:tc>
          <w:tcPr>
            <w:tcW w:w="2518" w:type="dxa"/>
          </w:tcPr>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Д.И. Фонвизин «Недоросль» (1778 – 1782) </w:t>
            </w:r>
          </w:p>
          <w:p w:rsidR="00BB4EB2" w:rsidRPr="00BB4EB2" w:rsidRDefault="00BB4EB2" w:rsidP="00BB4EB2">
            <w:pPr>
              <w:rPr>
                <w:rFonts w:ascii="Times New Roman" w:hAnsi="Times New Roman" w:cs="Times New Roman"/>
              </w:rPr>
            </w:pPr>
            <w:r w:rsidRPr="00BB4EB2">
              <w:rPr>
                <w:rFonts w:ascii="Times New Roman" w:hAnsi="Times New Roman" w:cs="Times New Roman"/>
              </w:rPr>
              <w:t>(8-9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Н.М. Карамзин  «Бедная Лиза» (1792) (8-9 кл.)</w:t>
            </w: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BB4EB2" w:rsidRPr="00BB4EB2" w:rsidRDefault="00BB4EB2" w:rsidP="00BB4EB2">
            <w:pPr>
              <w:rPr>
                <w:rFonts w:ascii="Times New Roman" w:hAnsi="Times New Roman" w:cs="Times New Roman"/>
              </w:rPr>
            </w:pPr>
            <w:r w:rsidRPr="00BB4EB2">
              <w:rPr>
                <w:rFonts w:ascii="Times New Roman" w:hAnsi="Times New Roman" w:cs="Times New Roman"/>
              </w:rPr>
              <w:t>Елисаветы Петровны 1747 года» и др.(8-9 кл.)</w:t>
            </w:r>
          </w:p>
          <w:p w:rsidR="00BB4EB2" w:rsidRPr="00BB4EB2" w:rsidRDefault="00BB4EB2" w:rsidP="00BB4EB2">
            <w:pPr>
              <w:rPr>
                <w:rFonts w:ascii="Times New Roman" w:hAnsi="Times New Roman" w:cs="Times New Roman"/>
              </w:rPr>
            </w:pPr>
            <w:r w:rsidRPr="00BB4EB2">
              <w:rPr>
                <w:rFonts w:ascii="Times New Roman" w:hAnsi="Times New Roman" w:cs="Times New Roman"/>
              </w:rPr>
              <w:t>Г.Р.Державин – 1-2 стихотворения по выбору, например: «Фелица» (1782), «Осень во время осады Очакова» (1788), «Снигирь» 1800, «Водопад» (1791-1794), «Памятник» (1795) и др. (8-9 кл.)</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И.А. Крылов – 3 басни по выбору, например:  «Слон и Моська» (1808), «Квартет» (1811), «Осел и Соловей» (1811), «Лебедь, Щука и Рак» (1814), «Свинья под дубом» (не позднее </w:t>
            </w:r>
            <w:r w:rsidRPr="00BB4EB2">
              <w:rPr>
                <w:rFonts w:ascii="Times New Roman" w:hAnsi="Times New Roman" w:cs="Times New Roman"/>
              </w:rPr>
              <w:lastRenderedPageBreak/>
              <w:t xml:space="preserve">1823)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(5-6 кл.)</w:t>
            </w:r>
          </w:p>
          <w:p w:rsidR="00BB4EB2" w:rsidRPr="00BB4EB2" w:rsidRDefault="00BB4EB2" w:rsidP="00BB4EB2">
            <w:pPr>
              <w:rPr>
                <w:rFonts w:ascii="Times New Roman" w:hAnsi="Times New Roman" w:cs="Times New Roman"/>
              </w:rPr>
            </w:pPr>
          </w:p>
        </w:tc>
        <w:tc>
          <w:tcPr>
            <w:tcW w:w="3367" w:type="dxa"/>
          </w:tcPr>
          <w:p w:rsidR="00BB4EB2" w:rsidRPr="00BB4EB2" w:rsidRDefault="00BB4EB2" w:rsidP="00BB4EB2">
            <w:pPr>
              <w:rPr>
                <w:rFonts w:ascii="Times New Roman" w:hAnsi="Times New Roman" w:cs="Times New Roman"/>
              </w:rPr>
            </w:pPr>
          </w:p>
        </w:tc>
      </w:tr>
      <w:tr w:rsidR="00BB4EB2" w:rsidRPr="00BB4EB2" w:rsidTr="002B7585">
        <w:tc>
          <w:tcPr>
            <w:tcW w:w="2518"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А.С. Грибоедов «Горе от ума» (1821 – 1824) (9 кл.)</w:t>
            </w:r>
          </w:p>
          <w:p w:rsidR="00BB4EB2" w:rsidRPr="00BB4EB2" w:rsidRDefault="00BB4EB2" w:rsidP="00BB4EB2">
            <w:pPr>
              <w:rPr>
                <w:rFonts w:ascii="Times New Roman" w:hAnsi="Times New Roman" w:cs="Times New Roman"/>
              </w:rPr>
            </w:pP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В.А. Жуковский - 1-2 баллады по выбору, например: «Светлана» (1812), «Лесной царь» (1818); 1-2 элегии по выбору, например: «Невыразимое» (1819), «Море» (1822)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(7-9 кл.)</w:t>
            </w:r>
          </w:p>
        </w:tc>
        <w:tc>
          <w:tcPr>
            <w:tcW w:w="3367" w:type="dxa"/>
          </w:tcPr>
          <w:p w:rsidR="00BB4EB2" w:rsidRPr="00BB4EB2" w:rsidRDefault="00BB4EB2" w:rsidP="00BB4EB2">
            <w:pPr>
              <w:rPr>
                <w:rFonts w:ascii="Times New Roman" w:hAnsi="Times New Roman" w:cs="Times New Roman"/>
              </w:rPr>
            </w:pPr>
          </w:p>
        </w:tc>
      </w:tr>
      <w:tr w:rsidR="00BB4EB2" w:rsidRPr="00BB4EB2" w:rsidTr="002B7585">
        <w:tc>
          <w:tcPr>
            <w:tcW w:w="2518"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А.С. Пушкин «Евгений Онегин» (1823 —1831)(9 кл.), «Дубровский» (1832 — 1833) (6-7 кл), «Капитанская дочка» (1832 —1836) </w:t>
            </w:r>
          </w:p>
          <w:p w:rsidR="00BB4EB2" w:rsidRPr="00BB4EB2" w:rsidRDefault="00BB4EB2" w:rsidP="00BB4EB2">
            <w:pPr>
              <w:rPr>
                <w:rFonts w:ascii="Times New Roman" w:hAnsi="Times New Roman" w:cs="Times New Roman"/>
              </w:rPr>
            </w:pPr>
            <w:r w:rsidRPr="00BB4EB2">
              <w:rPr>
                <w:rFonts w:ascii="Times New Roman" w:hAnsi="Times New Roman" w:cs="Times New Roman"/>
              </w:rPr>
              <w:t>(7-8 кл.).</w:t>
            </w:r>
          </w:p>
          <w:p w:rsidR="00BB4EB2" w:rsidRPr="00BB4EB2" w:rsidRDefault="00BB4EB2" w:rsidP="00BB4EB2">
            <w:pPr>
              <w:rPr>
                <w:rFonts w:ascii="Times New Roman" w:hAnsi="Times New Roman" w:cs="Times New Roman"/>
              </w:rPr>
            </w:pPr>
            <w:r w:rsidRPr="00BB4EB2">
              <w:rPr>
                <w:rFonts w:ascii="Times New Roman" w:hAnsi="Times New Roman" w:cs="Times New Roman"/>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BB4EB2" w:rsidRPr="00BB4EB2" w:rsidRDefault="00BB4EB2" w:rsidP="00BB4EB2">
            <w:pPr>
              <w:rPr>
                <w:rFonts w:ascii="Times New Roman" w:hAnsi="Times New Roman" w:cs="Times New Roman"/>
              </w:rPr>
            </w:pPr>
            <w:r w:rsidRPr="00BB4EB2">
              <w:rPr>
                <w:rFonts w:ascii="Times New Roman" w:hAnsi="Times New Roman" w:cs="Times New Roman"/>
              </w:rPr>
              <w:t>(5-9 кл.)</w:t>
            </w:r>
          </w:p>
          <w:p w:rsidR="00BB4EB2" w:rsidRPr="00BB4EB2" w:rsidRDefault="00BB4EB2" w:rsidP="00BB4EB2">
            <w:pPr>
              <w:rPr>
                <w:rFonts w:ascii="Times New Roman" w:hAnsi="Times New Roman" w:cs="Times New Roman"/>
              </w:rPr>
            </w:pP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w:t>
            </w:r>
            <w:r w:rsidRPr="00BB4EB2">
              <w:rPr>
                <w:rFonts w:ascii="Times New Roman" w:hAnsi="Times New Roman" w:cs="Times New Roman"/>
              </w:rPr>
              <w:lastRenderedPageBreak/>
              <w:t>др. (5-9 кл.)</w:t>
            </w:r>
          </w:p>
          <w:p w:rsidR="00BB4EB2" w:rsidRPr="00BB4EB2" w:rsidRDefault="00BB4EB2" w:rsidP="00BB4EB2">
            <w:pPr>
              <w:rPr>
                <w:rFonts w:ascii="Times New Roman" w:hAnsi="Times New Roman" w:cs="Times New Roman"/>
              </w:rPr>
            </w:pPr>
            <w:r w:rsidRPr="00BB4EB2">
              <w:rPr>
                <w:rFonts w:ascii="Times New Roman" w:hAnsi="Times New Roman" w:cs="Times New Roman"/>
              </w:rPr>
              <w:t>«Маленькие трагедии» (1830) 1-2 по выбору, например: «Моцарт и Сальери», «Каменный гость». (8-9 кл.)</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«Повести Белкина» (1830) - 2-3 по выбору, например: «Станционный смотритель», «Метель», «Выстрел» и др. (7-8 кл.)</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(7-9 кл.)</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Сказки – 1 по выбору, например: «Сказка о мертвой царевне и о семи богатырях»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(5 кл.)</w:t>
            </w:r>
          </w:p>
        </w:tc>
        <w:tc>
          <w:tcPr>
            <w:tcW w:w="336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Поэзия пушкинской эпохи, например: </w:t>
            </w:r>
          </w:p>
          <w:p w:rsidR="00BB4EB2" w:rsidRPr="00BB4EB2" w:rsidRDefault="00BB4EB2" w:rsidP="00BB4EB2">
            <w:pPr>
              <w:rPr>
                <w:rFonts w:ascii="Times New Roman" w:hAnsi="Times New Roman" w:cs="Times New Roman"/>
              </w:rPr>
            </w:pPr>
            <w:r w:rsidRPr="00BB4EB2">
              <w:rPr>
                <w:rFonts w:ascii="Times New Roman" w:hAnsi="Times New Roman" w:cs="Times New Roman"/>
              </w:rPr>
              <w:t>К.Н.Батюшков, А.А.Дельвиг, Н.М.Языков, Е.А.Баратынский(2-3 стихотворения по выбору, 5-9 кл.)</w:t>
            </w:r>
          </w:p>
          <w:p w:rsidR="00BB4EB2" w:rsidRPr="00BB4EB2" w:rsidRDefault="00BB4EB2" w:rsidP="00BB4EB2">
            <w:pPr>
              <w:rPr>
                <w:rFonts w:ascii="Times New Roman" w:hAnsi="Times New Roman" w:cs="Times New Roman"/>
              </w:rPr>
            </w:pPr>
          </w:p>
        </w:tc>
      </w:tr>
      <w:tr w:rsidR="00BB4EB2" w:rsidRPr="00BB4EB2" w:rsidTr="002B7585">
        <w:tc>
          <w:tcPr>
            <w:tcW w:w="2518"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М.Ю.Лермонтов «Герой нашего времени» (1838 — 1840). (9 кл.)</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Стихотворения:  «Парус» (1832), «Смерть Поэта» (1837), «Бородино» (1837), «Узник» (1837), «Тучи» (1840), «Утес» (1841), «Выхожу один я на дорогу...» (1841). </w:t>
            </w:r>
          </w:p>
          <w:p w:rsidR="00BB4EB2" w:rsidRPr="00BB4EB2" w:rsidRDefault="00BB4EB2" w:rsidP="00BB4EB2">
            <w:pPr>
              <w:rPr>
                <w:rFonts w:ascii="Times New Roman" w:hAnsi="Times New Roman" w:cs="Times New Roman"/>
              </w:rPr>
            </w:pPr>
            <w:r w:rsidRPr="00BB4EB2">
              <w:rPr>
                <w:rFonts w:ascii="Times New Roman" w:hAnsi="Times New Roman" w:cs="Times New Roman"/>
              </w:rPr>
              <w:t>(5-9 кл.)</w:t>
            </w:r>
          </w:p>
          <w:p w:rsidR="00BB4EB2" w:rsidRPr="00BB4EB2" w:rsidRDefault="00BB4EB2" w:rsidP="00BB4EB2">
            <w:pPr>
              <w:rPr>
                <w:rFonts w:ascii="Times New Roman" w:hAnsi="Times New Roman" w:cs="Times New Roman"/>
              </w:rPr>
            </w:pP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М.Ю.Лермонтов - 10 стихотворений по выбору, входят в программу каждого класса, например: </w:t>
            </w:r>
          </w:p>
          <w:p w:rsidR="00BB4EB2" w:rsidRPr="00BB4EB2" w:rsidRDefault="00BB4EB2" w:rsidP="00BB4EB2">
            <w:pPr>
              <w:rPr>
                <w:rFonts w:ascii="Times New Roman" w:hAnsi="Times New Roman" w:cs="Times New Roman"/>
              </w:rPr>
            </w:pPr>
            <w:r w:rsidRPr="00BB4EB2">
              <w:rPr>
                <w:rFonts w:ascii="Times New Roman" w:hAnsi="Times New Roman" w:cs="Times New Roman"/>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Поэмы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-1-2 по выбору,например: </w:t>
            </w:r>
            <w:r w:rsidRPr="00BB4EB2">
              <w:rPr>
                <w:rFonts w:ascii="Times New Roman" w:hAnsi="Times New Roman" w:cs="Times New Roman"/>
              </w:rPr>
              <w:lastRenderedPageBreak/>
              <w:t>«Песня про царя Ивана Васильевича, молодого опричника и удалого купца Калашникова» (1837), «Мцыри» (1839)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(8-9 кл.)</w:t>
            </w:r>
          </w:p>
        </w:tc>
        <w:tc>
          <w:tcPr>
            <w:tcW w:w="336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Литературные сказки </w:t>
            </w:r>
            <w:r w:rsidRPr="00BB4EB2">
              <w:rPr>
                <w:rFonts w:ascii="Times New Roman" w:hAnsi="Times New Roman" w:cs="Times New Roman"/>
                <w:lang w:val="en-US"/>
              </w:rPr>
              <w:t>XIX</w:t>
            </w:r>
            <w:r w:rsidRPr="00BB4EB2">
              <w:rPr>
                <w:rFonts w:ascii="Times New Roman" w:hAnsi="Times New Roman" w:cs="Times New Roman"/>
              </w:rPr>
              <w:t>-ХХ века,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А.Погорельский, В.Ф.Одоевский, С.Г.Писахов, Б.В.Шергин, А.М.Ремизов, Ю.К.Олеша, Е.В.Клюев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(1 сказка на выбор, 5 кл.)</w:t>
            </w:r>
          </w:p>
          <w:p w:rsidR="00BB4EB2" w:rsidRPr="00BB4EB2" w:rsidRDefault="00BB4EB2" w:rsidP="00BB4EB2">
            <w:pPr>
              <w:rPr>
                <w:rFonts w:ascii="Times New Roman" w:hAnsi="Times New Roman" w:cs="Times New Roman"/>
              </w:rPr>
            </w:pPr>
          </w:p>
        </w:tc>
      </w:tr>
      <w:tr w:rsidR="00BB4EB2" w:rsidRPr="00BB4EB2" w:rsidTr="002B7585">
        <w:tc>
          <w:tcPr>
            <w:tcW w:w="2518"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Н.В.Гоголь</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«Ревизор» (1835) (7-8 кл.), «Мертвые души» (1835 – 1841) (9-10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(5-9 кл.)</w:t>
            </w:r>
          </w:p>
        </w:tc>
        <w:tc>
          <w:tcPr>
            <w:tcW w:w="3367" w:type="dxa"/>
          </w:tcPr>
          <w:p w:rsidR="00BB4EB2" w:rsidRPr="00BB4EB2" w:rsidRDefault="00BB4EB2" w:rsidP="00BB4EB2">
            <w:pPr>
              <w:rPr>
                <w:rFonts w:ascii="Times New Roman" w:hAnsi="Times New Roman" w:cs="Times New Roman"/>
              </w:rPr>
            </w:pPr>
          </w:p>
        </w:tc>
      </w:tr>
      <w:tr w:rsidR="00BB4EB2" w:rsidRPr="00BB4EB2" w:rsidTr="002B7585">
        <w:tc>
          <w:tcPr>
            <w:tcW w:w="2518"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Ф.И. Тютчев – Стихотворения: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«Весенняя гроза» («Люблю грозу в начале мая…») (1828, нач. 1850-х), «</w:t>
            </w:r>
            <w:r w:rsidRPr="00BB4EB2">
              <w:rPr>
                <w:rFonts w:ascii="Times New Roman" w:hAnsi="Times New Roman" w:cs="Times New Roman"/>
                <w:lang w:val="en-US"/>
              </w:rPr>
              <w:t>Silentium</w:t>
            </w:r>
            <w:r w:rsidRPr="00BB4EB2">
              <w:rPr>
                <w:rFonts w:ascii="Times New Roman" w:hAnsi="Times New Roman" w:cs="Times New Roman"/>
              </w:rPr>
              <w:t xml:space="preserve">!» (Молчи, скрывайся и таи…) (1829, нач. 1830-х), «Умом Россию не понять…» (1866). </w:t>
            </w:r>
          </w:p>
          <w:p w:rsidR="00BB4EB2" w:rsidRPr="00BB4EB2" w:rsidRDefault="00BB4EB2" w:rsidP="00BB4EB2">
            <w:pPr>
              <w:rPr>
                <w:rFonts w:ascii="Times New Roman" w:hAnsi="Times New Roman" w:cs="Times New Roman"/>
              </w:rPr>
            </w:pPr>
            <w:r w:rsidRPr="00BB4EB2">
              <w:rPr>
                <w:rFonts w:ascii="Times New Roman" w:hAnsi="Times New Roman" w:cs="Times New Roman"/>
              </w:rPr>
              <w:t>(5-8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А.А. Фет</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Стихотворения: «Шепот, робкое дыханье…» (1850), «Как беден наш язык! Хочу и не могу…» (1887). </w:t>
            </w:r>
          </w:p>
          <w:p w:rsidR="00BB4EB2" w:rsidRPr="00BB4EB2" w:rsidRDefault="00BB4EB2" w:rsidP="00BB4EB2">
            <w:pPr>
              <w:rPr>
                <w:rFonts w:ascii="Times New Roman" w:hAnsi="Times New Roman" w:cs="Times New Roman"/>
              </w:rPr>
            </w:pPr>
            <w:r w:rsidRPr="00BB4EB2">
              <w:rPr>
                <w:rFonts w:ascii="Times New Roman" w:hAnsi="Times New Roman" w:cs="Times New Roman"/>
              </w:rPr>
              <w:t>(5-8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Н.А.Некрасов.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Стихотворения:«Крестьянские дети» (1861), «Вчерашний день, часу в шестом…» (1848),  «Несжатая полоса» </w:t>
            </w:r>
            <w:r w:rsidRPr="00BB4EB2">
              <w:rPr>
                <w:rFonts w:ascii="Times New Roman" w:hAnsi="Times New Roman" w:cs="Times New Roman"/>
              </w:rPr>
              <w:lastRenderedPageBreak/>
              <w:t xml:space="preserve">(1854). </w:t>
            </w:r>
          </w:p>
          <w:p w:rsidR="00BB4EB2" w:rsidRPr="00BB4EB2" w:rsidRDefault="00BB4EB2" w:rsidP="00BB4EB2">
            <w:pPr>
              <w:rPr>
                <w:rFonts w:ascii="Times New Roman" w:hAnsi="Times New Roman" w:cs="Times New Roman"/>
              </w:rPr>
            </w:pPr>
            <w:r w:rsidRPr="00BB4EB2">
              <w:rPr>
                <w:rFonts w:ascii="Times New Roman" w:hAnsi="Times New Roman" w:cs="Times New Roman"/>
              </w:rPr>
              <w:t>(5-8 кл.)</w:t>
            </w: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(5-8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(5-8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Н.А.Некрасов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- 1–2 стихотворения по выбору,например: «Тройка» (1846), «Размышления у парадного подъезда» (1858), «Зеленый Шум» (1862-1863) и др. (5-8 кл.)</w:t>
            </w:r>
          </w:p>
        </w:tc>
        <w:tc>
          <w:tcPr>
            <w:tcW w:w="336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Поэзия 2-й половины </w:t>
            </w:r>
            <w:r w:rsidRPr="00BB4EB2">
              <w:rPr>
                <w:rFonts w:ascii="Times New Roman" w:hAnsi="Times New Roman" w:cs="Times New Roman"/>
                <w:lang w:val="en-US"/>
              </w:rPr>
              <w:t>XIX</w:t>
            </w:r>
            <w:r w:rsidRPr="00BB4EB2">
              <w:rPr>
                <w:rFonts w:ascii="Times New Roman" w:hAnsi="Times New Roman" w:cs="Times New Roman"/>
              </w:rPr>
              <w:t xml:space="preserve"> в.,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А.Н.Майков, А.К.Толстой,</w:t>
            </w:r>
          </w:p>
          <w:p w:rsidR="00BB4EB2" w:rsidRPr="00BB4EB2" w:rsidRDefault="00BB4EB2" w:rsidP="00BB4EB2">
            <w:pPr>
              <w:rPr>
                <w:rFonts w:ascii="Times New Roman" w:hAnsi="Times New Roman" w:cs="Times New Roman"/>
              </w:rPr>
            </w:pPr>
            <w:r w:rsidRPr="00BB4EB2">
              <w:rPr>
                <w:rFonts w:ascii="Times New Roman" w:hAnsi="Times New Roman" w:cs="Times New Roman"/>
              </w:rPr>
              <w:t>Я.П.Полонский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(1-2 стихотворения по выбору, 5-9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tc>
      </w:tr>
      <w:tr w:rsidR="00BB4EB2" w:rsidRPr="00BB4EB2" w:rsidTr="002B7585">
        <w:tc>
          <w:tcPr>
            <w:tcW w:w="2518" w:type="dxa"/>
          </w:tcPr>
          <w:p w:rsidR="00BB4EB2" w:rsidRPr="00BB4EB2" w:rsidRDefault="00BB4EB2" w:rsidP="00BB4EB2">
            <w:pPr>
              <w:rPr>
                <w:rFonts w:ascii="Times New Roman" w:hAnsi="Times New Roman" w:cs="Times New Roman"/>
              </w:rPr>
            </w:pP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И.С.Тургенев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(6-8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Н.С.Лесков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(6-8 кл.)</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М.Е.Салтыков-Щедрин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(7-8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Л.Н.Толстой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(5-8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А.П.Чехов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(6-8 кл.)</w:t>
            </w:r>
          </w:p>
        </w:tc>
        <w:tc>
          <w:tcPr>
            <w:tcW w:w="3367" w:type="dxa"/>
          </w:tcPr>
          <w:p w:rsidR="00BB4EB2" w:rsidRPr="00BB4EB2" w:rsidRDefault="00BB4EB2" w:rsidP="00BB4EB2">
            <w:pPr>
              <w:rPr>
                <w:rFonts w:ascii="Times New Roman" w:hAnsi="Times New Roman" w:cs="Times New Roman"/>
              </w:rPr>
            </w:pPr>
          </w:p>
        </w:tc>
      </w:tr>
      <w:tr w:rsidR="00BB4EB2" w:rsidRPr="00BB4EB2" w:rsidTr="002B7585">
        <w:tc>
          <w:tcPr>
            <w:tcW w:w="2518" w:type="dxa"/>
          </w:tcPr>
          <w:p w:rsidR="00BB4EB2" w:rsidRPr="00BB4EB2" w:rsidRDefault="00BB4EB2" w:rsidP="00BB4EB2">
            <w:pPr>
              <w:rPr>
                <w:rFonts w:ascii="Times New Roman" w:hAnsi="Times New Roman" w:cs="Times New Roman"/>
              </w:rPr>
            </w:pP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А.А.Блок</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(7-9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А.А.Ахматова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- 1 стихотворение по выбору, например: «Смуглый отрок бродил по аллеям…» (1911), «Перед весной бывают дни такие…» (1915), «Родная земля» </w:t>
            </w:r>
            <w:r w:rsidRPr="00BB4EB2">
              <w:rPr>
                <w:rFonts w:ascii="Times New Roman" w:hAnsi="Times New Roman" w:cs="Times New Roman"/>
              </w:rPr>
              <w:lastRenderedPageBreak/>
              <w:t>(1961)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(7-9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Н.С.Гумилев</w:t>
            </w:r>
          </w:p>
          <w:p w:rsidR="00BB4EB2" w:rsidRPr="00BB4EB2" w:rsidRDefault="00BB4EB2" w:rsidP="00BB4EB2">
            <w:pPr>
              <w:rPr>
                <w:rFonts w:ascii="Times New Roman" w:hAnsi="Times New Roman" w:cs="Times New Roman"/>
              </w:rPr>
            </w:pPr>
            <w:r w:rsidRPr="00BB4EB2">
              <w:rPr>
                <w:rFonts w:ascii="Times New Roman" w:hAnsi="Times New Roman" w:cs="Times New Roman"/>
              </w:rPr>
              <w:t>- 1 стихотворение по выбору, например: «Капитаны» (1912), «Слово» (1921).</w:t>
            </w:r>
          </w:p>
          <w:p w:rsidR="00BB4EB2" w:rsidRPr="00BB4EB2" w:rsidRDefault="00BB4EB2" w:rsidP="00BB4EB2">
            <w:pPr>
              <w:rPr>
                <w:rFonts w:ascii="Times New Roman" w:hAnsi="Times New Roman" w:cs="Times New Roman"/>
              </w:rPr>
            </w:pPr>
            <w:r w:rsidRPr="00BB4EB2">
              <w:rPr>
                <w:rFonts w:ascii="Times New Roman" w:hAnsi="Times New Roman" w:cs="Times New Roman"/>
              </w:rPr>
              <w:t>(6-8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М.И.Цветаева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(6-8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О.Э.Мандельштам</w:t>
            </w:r>
          </w:p>
          <w:p w:rsidR="00BB4EB2" w:rsidRPr="00BB4EB2" w:rsidRDefault="00BB4EB2" w:rsidP="00BB4EB2">
            <w:pPr>
              <w:rPr>
                <w:rFonts w:ascii="Times New Roman" w:hAnsi="Times New Roman" w:cs="Times New Roman"/>
              </w:rPr>
            </w:pPr>
            <w:r w:rsidRPr="00BB4EB2">
              <w:rPr>
                <w:rFonts w:ascii="Times New Roman" w:hAnsi="Times New Roman" w:cs="Times New Roman"/>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(6-9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В.В.Маяковский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- 1 стихотворение по выбору, например: «Хорошее отношение к лошадям» (1918), «Необычайное приключение, </w:t>
            </w:r>
            <w:r w:rsidRPr="00BB4EB2">
              <w:rPr>
                <w:rFonts w:ascii="Times New Roman" w:hAnsi="Times New Roman" w:cs="Times New Roman"/>
              </w:rPr>
              <w:lastRenderedPageBreak/>
              <w:t xml:space="preserve">бывшее с Владимиром Маяковским летом на даче» (1920)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(7-8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С.А.Есенин</w:t>
            </w:r>
          </w:p>
          <w:p w:rsidR="00BB4EB2" w:rsidRPr="00BB4EB2" w:rsidRDefault="00BB4EB2" w:rsidP="00BB4EB2">
            <w:pPr>
              <w:rPr>
                <w:rFonts w:ascii="Times New Roman" w:hAnsi="Times New Roman" w:cs="Times New Roman"/>
              </w:rPr>
            </w:pPr>
            <w:r w:rsidRPr="00BB4EB2">
              <w:rPr>
                <w:rFonts w:ascii="Times New Roman" w:hAnsi="Times New Roman" w:cs="Times New Roman"/>
              </w:rPr>
              <w:t>- 1 стихотворение по выбору,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«Гой ты, Русь, моя родная…» (1914), «Песнь о собаке» (1915),  «Нивы сжаты, рощи голы…» (1917 – 1918), «Письмо к матери» (1924) «Собаке Качалова» (1925)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(5-6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М.А.Булгаков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1 повесть по выбору, например: «Роковые яйца» (1924), «Собачье сердце» (1925)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(7-8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А.П.Платонов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(6-8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М.М.Зощенко </w:t>
            </w:r>
          </w:p>
          <w:p w:rsidR="00BB4EB2" w:rsidRPr="00BB4EB2" w:rsidRDefault="00BB4EB2" w:rsidP="00BB4EB2">
            <w:pPr>
              <w:rPr>
                <w:rFonts w:ascii="Times New Roman" w:hAnsi="Times New Roman" w:cs="Times New Roman"/>
              </w:rPr>
            </w:pPr>
            <w:r w:rsidRPr="00BB4EB2">
              <w:rPr>
                <w:rFonts w:ascii="Times New Roman" w:hAnsi="Times New Roman" w:cs="Times New Roman"/>
              </w:rPr>
              <w:t>2 рассказа по выбору, например: «Аристократка» (1923), «Баня» (1924)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(5-7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А.Т. Твардовский</w:t>
            </w:r>
          </w:p>
          <w:p w:rsidR="00BB4EB2" w:rsidRPr="00BB4EB2" w:rsidRDefault="00BB4EB2" w:rsidP="00BB4EB2">
            <w:pPr>
              <w:rPr>
                <w:rFonts w:ascii="Times New Roman" w:hAnsi="Times New Roman" w:cs="Times New Roman"/>
              </w:rPr>
            </w:pPr>
            <w:r w:rsidRPr="00BB4EB2">
              <w:rPr>
                <w:rFonts w:ascii="Times New Roman" w:hAnsi="Times New Roman" w:cs="Times New Roman"/>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BB4EB2" w:rsidRPr="00BB4EB2" w:rsidRDefault="00BB4EB2" w:rsidP="00BB4EB2">
            <w:pPr>
              <w:rPr>
                <w:rFonts w:ascii="Times New Roman" w:hAnsi="Times New Roman" w:cs="Times New Roman"/>
              </w:rPr>
            </w:pPr>
            <w:r w:rsidRPr="00BB4EB2">
              <w:rPr>
                <w:rFonts w:ascii="Times New Roman" w:hAnsi="Times New Roman" w:cs="Times New Roman"/>
              </w:rPr>
              <w:t>(7-8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А.И. Солженицын</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(7-9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В.М.Шукшин</w:t>
            </w:r>
          </w:p>
          <w:p w:rsidR="00BB4EB2" w:rsidRPr="00BB4EB2" w:rsidRDefault="00BB4EB2" w:rsidP="00BB4EB2">
            <w:pPr>
              <w:rPr>
                <w:rFonts w:ascii="Times New Roman" w:hAnsi="Times New Roman" w:cs="Times New Roman"/>
              </w:rPr>
            </w:pPr>
            <w:r w:rsidRPr="00BB4EB2">
              <w:rPr>
                <w:rFonts w:ascii="Times New Roman" w:hAnsi="Times New Roman" w:cs="Times New Roman"/>
              </w:rPr>
              <w:t>1 рассказ по выбору, например: «Чудик» (1967), «Срезал» (1970), «Мастер» (1971)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(7-9 кл.)</w:t>
            </w:r>
          </w:p>
        </w:tc>
        <w:tc>
          <w:tcPr>
            <w:tcW w:w="336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Проза конца </w:t>
            </w:r>
            <w:r w:rsidRPr="00BB4EB2">
              <w:rPr>
                <w:rFonts w:ascii="Times New Roman" w:hAnsi="Times New Roman" w:cs="Times New Roman"/>
                <w:lang w:val="en-US"/>
              </w:rPr>
              <w:t>XIX</w:t>
            </w:r>
            <w:r w:rsidRPr="00BB4EB2">
              <w:rPr>
                <w:rFonts w:ascii="Times New Roman" w:hAnsi="Times New Roman" w:cs="Times New Roman"/>
              </w:rPr>
              <w:t xml:space="preserve"> – начала </w:t>
            </w:r>
            <w:r w:rsidRPr="00BB4EB2">
              <w:rPr>
                <w:rFonts w:ascii="Times New Roman" w:hAnsi="Times New Roman" w:cs="Times New Roman"/>
                <w:lang w:val="en-US"/>
              </w:rPr>
              <w:t>XX</w:t>
            </w:r>
            <w:r w:rsidRPr="00BB4EB2">
              <w:rPr>
                <w:rFonts w:ascii="Times New Roman" w:hAnsi="Times New Roman" w:cs="Times New Roman"/>
              </w:rPr>
              <w:t xml:space="preserve"> вв.,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М.Горький, А.И.Куприн,</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Л.Н.Андреев, И.А.Бунин, </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И.С.Шмелев, А.С. Грин</w:t>
            </w:r>
          </w:p>
          <w:p w:rsidR="00BB4EB2" w:rsidRPr="00BB4EB2" w:rsidRDefault="00BB4EB2" w:rsidP="00BB4EB2">
            <w:pPr>
              <w:rPr>
                <w:rFonts w:ascii="Times New Roman" w:hAnsi="Times New Roman" w:cs="Times New Roman"/>
              </w:rPr>
            </w:pPr>
            <w:r w:rsidRPr="00BB4EB2">
              <w:rPr>
                <w:rFonts w:ascii="Times New Roman" w:hAnsi="Times New Roman" w:cs="Times New Roman"/>
              </w:rPr>
              <w:t>(2-3 рассказа или повести по выбору, 5-8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Поэзия конца </w:t>
            </w:r>
            <w:r w:rsidRPr="00BB4EB2">
              <w:rPr>
                <w:rFonts w:ascii="Times New Roman" w:hAnsi="Times New Roman" w:cs="Times New Roman"/>
                <w:lang w:val="en-US"/>
              </w:rPr>
              <w:t>XIX</w:t>
            </w:r>
            <w:r w:rsidRPr="00BB4EB2">
              <w:rPr>
                <w:rFonts w:ascii="Times New Roman" w:hAnsi="Times New Roman" w:cs="Times New Roman"/>
              </w:rPr>
              <w:t xml:space="preserve"> – начала </w:t>
            </w:r>
            <w:r w:rsidRPr="00BB4EB2">
              <w:rPr>
                <w:rFonts w:ascii="Times New Roman" w:hAnsi="Times New Roman" w:cs="Times New Roman"/>
                <w:lang w:val="en-US"/>
              </w:rPr>
              <w:t>XX</w:t>
            </w:r>
            <w:r w:rsidRPr="00BB4EB2">
              <w:rPr>
                <w:rFonts w:ascii="Times New Roman" w:hAnsi="Times New Roman" w:cs="Times New Roman"/>
              </w:rPr>
              <w:t xml:space="preserve"> вв.,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К.Д.Бальмонт, И.А.Бунин,</w:t>
            </w:r>
          </w:p>
          <w:p w:rsidR="00BB4EB2" w:rsidRPr="00BB4EB2" w:rsidRDefault="00BB4EB2" w:rsidP="00BB4EB2">
            <w:pPr>
              <w:rPr>
                <w:rFonts w:ascii="Times New Roman" w:hAnsi="Times New Roman" w:cs="Times New Roman"/>
              </w:rPr>
            </w:pPr>
            <w:r w:rsidRPr="00BB4EB2">
              <w:rPr>
                <w:rFonts w:ascii="Times New Roman" w:hAnsi="Times New Roman" w:cs="Times New Roman"/>
              </w:rPr>
              <w:t>М.А.Волошин, В.Хлебников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(2-3 стихотворения по выбору, 5-8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Поэзия 20-50-х годов ХХ в.,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Б.Л.Пастернак, Н.А.Заболоцкий, Д.Хармс, </w:t>
            </w:r>
          </w:p>
          <w:p w:rsidR="00BB4EB2" w:rsidRPr="00BB4EB2" w:rsidRDefault="00BB4EB2" w:rsidP="00BB4EB2">
            <w:pPr>
              <w:rPr>
                <w:rFonts w:ascii="Times New Roman" w:hAnsi="Times New Roman" w:cs="Times New Roman"/>
              </w:rPr>
            </w:pPr>
            <w:r w:rsidRPr="00BB4EB2">
              <w:rPr>
                <w:rFonts w:ascii="Times New Roman" w:hAnsi="Times New Roman" w:cs="Times New Roman"/>
              </w:rPr>
              <w:t>Н.М.Олейников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(3-4 стихотворения по выбору, 5-9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Проза о Великой Отечественной войне,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М.А.Шолохов, В.Л.Кондратьев, В.О. Богомолов, Б.Л.Васильев,  В.В.Быков, В.П.Астафьев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(1-2 повести или рассказа – по выбору, 6-9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Художественная проза о человеке и природе, их взаимоотношениях,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М.М.Пришвин,</w:t>
            </w:r>
          </w:p>
          <w:p w:rsidR="00BB4EB2" w:rsidRPr="00BB4EB2" w:rsidRDefault="00BB4EB2" w:rsidP="00BB4EB2">
            <w:pPr>
              <w:rPr>
                <w:rFonts w:ascii="Times New Roman" w:hAnsi="Times New Roman" w:cs="Times New Roman"/>
              </w:rPr>
            </w:pPr>
            <w:r w:rsidRPr="00BB4EB2">
              <w:rPr>
                <w:rFonts w:ascii="Times New Roman" w:hAnsi="Times New Roman" w:cs="Times New Roman"/>
              </w:rPr>
              <w:t>К.Г.Паустовский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(1-2 произведения – по выбору, 5-6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Проза о детях,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В.Г.Распутин, В.П.Астафьев, Ф.А.Искандер, Ю.И.Коваль,</w:t>
            </w:r>
          </w:p>
          <w:p w:rsidR="00BB4EB2" w:rsidRPr="00BB4EB2" w:rsidRDefault="00BB4EB2" w:rsidP="00BB4EB2">
            <w:pPr>
              <w:rPr>
                <w:rFonts w:ascii="Times New Roman" w:hAnsi="Times New Roman" w:cs="Times New Roman"/>
              </w:rPr>
            </w:pPr>
            <w:r w:rsidRPr="00BB4EB2">
              <w:rPr>
                <w:rFonts w:ascii="Times New Roman" w:hAnsi="Times New Roman" w:cs="Times New Roman"/>
              </w:rPr>
              <w:t>Ю.П.Казаков, В.В.Голявкин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(3-4 произведения по выбору, 5-8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Поэзия 2-й половины ХХ в.,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Н.И. Глазков, Е.А.Евтушенко, А.А.Вознесенский, Н.М.Рубцов, Д.С.Самойлов,А.А. </w:t>
            </w:r>
            <w:r w:rsidRPr="00BB4EB2">
              <w:rPr>
                <w:rFonts w:ascii="Times New Roman" w:hAnsi="Times New Roman" w:cs="Times New Roman"/>
              </w:rPr>
              <w:lastRenderedPageBreak/>
              <w:t>Тарковский, Б.Ш.Окуджава,  В.С.Высоцкий, Ю.П.Мориц, И.А.Бродский, А.С.Кушнер, О.Е.Григорьев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(3-4 стихотворения по выбору, 5-9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Проза русской эмиграции,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И.С.Шмелев, В.В.Набоков,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С.Д.Довлатов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(1 произведение – по выбору, 5-9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(1-2 произведения по выбору, 5-8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tc>
      </w:tr>
      <w:tr w:rsidR="00BB4EB2" w:rsidRPr="00BB4EB2" w:rsidTr="002B7585">
        <w:tc>
          <w:tcPr>
            <w:tcW w:w="9571" w:type="dxa"/>
            <w:gridSpan w:val="3"/>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Литература народов России </w:t>
            </w:r>
          </w:p>
        </w:tc>
      </w:tr>
      <w:tr w:rsidR="00BB4EB2" w:rsidRPr="00BB4EB2" w:rsidTr="002B7585">
        <w:tc>
          <w:tcPr>
            <w:tcW w:w="2518" w:type="dxa"/>
          </w:tcPr>
          <w:p w:rsidR="00BB4EB2" w:rsidRPr="00BB4EB2" w:rsidRDefault="00BB4EB2" w:rsidP="00BB4EB2">
            <w:pPr>
              <w:rPr>
                <w:rFonts w:ascii="Times New Roman" w:hAnsi="Times New Roman" w:cs="Times New Roman"/>
              </w:rPr>
            </w:pPr>
          </w:p>
        </w:tc>
        <w:tc>
          <w:tcPr>
            <w:tcW w:w="3686" w:type="dxa"/>
          </w:tcPr>
          <w:p w:rsidR="00BB4EB2" w:rsidRPr="00BB4EB2" w:rsidRDefault="00BB4EB2" w:rsidP="00BB4EB2">
            <w:pPr>
              <w:rPr>
                <w:rFonts w:ascii="Times New Roman" w:hAnsi="Times New Roman" w:cs="Times New Roman"/>
              </w:rPr>
            </w:pPr>
          </w:p>
        </w:tc>
        <w:tc>
          <w:tcPr>
            <w:tcW w:w="336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Г.Тукай, М.Карим,</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К.Кулиев, Р.Гамзатов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(1 произведение по выбору,</w:t>
            </w:r>
          </w:p>
          <w:p w:rsidR="00BB4EB2" w:rsidRPr="00BB4EB2" w:rsidRDefault="00BB4EB2" w:rsidP="00BB4EB2">
            <w:pPr>
              <w:rPr>
                <w:rFonts w:ascii="Times New Roman" w:hAnsi="Times New Roman" w:cs="Times New Roman"/>
              </w:rPr>
            </w:pPr>
            <w:r w:rsidRPr="00BB4EB2">
              <w:rPr>
                <w:rFonts w:ascii="Times New Roman" w:hAnsi="Times New Roman" w:cs="Times New Roman"/>
              </w:rPr>
              <w:t>5-9 кл.)</w:t>
            </w:r>
          </w:p>
          <w:p w:rsidR="00BB4EB2" w:rsidRPr="00BB4EB2" w:rsidRDefault="00BB4EB2" w:rsidP="00BB4EB2">
            <w:pPr>
              <w:rPr>
                <w:rFonts w:ascii="Times New Roman" w:hAnsi="Times New Roman" w:cs="Times New Roman"/>
              </w:rPr>
            </w:pPr>
          </w:p>
        </w:tc>
      </w:tr>
      <w:tr w:rsidR="00BB4EB2" w:rsidRPr="00BB4EB2" w:rsidTr="002B7585">
        <w:tc>
          <w:tcPr>
            <w:tcW w:w="9571" w:type="dxa"/>
            <w:gridSpan w:val="3"/>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Зарубежная литература</w:t>
            </w:r>
          </w:p>
        </w:tc>
      </w:tr>
      <w:tr w:rsidR="00BB4EB2" w:rsidRPr="00BB4EB2" w:rsidTr="002B7585">
        <w:tc>
          <w:tcPr>
            <w:tcW w:w="2518" w:type="dxa"/>
          </w:tcPr>
          <w:p w:rsidR="00BB4EB2" w:rsidRPr="00BB4EB2" w:rsidRDefault="00BB4EB2" w:rsidP="00BB4EB2">
            <w:pPr>
              <w:rPr>
                <w:rFonts w:ascii="Times New Roman" w:hAnsi="Times New Roman" w:cs="Times New Roman"/>
              </w:rPr>
            </w:pP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Гомер«Илиада» (или «Одиссея») (фрагменты по выбору)</w:t>
            </w:r>
          </w:p>
          <w:p w:rsidR="00BB4EB2" w:rsidRPr="00BB4EB2" w:rsidRDefault="00BB4EB2" w:rsidP="00BB4EB2">
            <w:pPr>
              <w:rPr>
                <w:rFonts w:ascii="Times New Roman" w:hAnsi="Times New Roman" w:cs="Times New Roman"/>
              </w:rPr>
            </w:pPr>
            <w:r w:rsidRPr="00BB4EB2">
              <w:rPr>
                <w:rFonts w:ascii="Times New Roman" w:hAnsi="Times New Roman" w:cs="Times New Roman"/>
              </w:rPr>
              <w:t>(6-8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Данте. «Божественная комедия» (фрагменты по выбору)</w:t>
            </w:r>
          </w:p>
          <w:p w:rsidR="00BB4EB2" w:rsidRPr="00BB4EB2" w:rsidRDefault="00BB4EB2" w:rsidP="00BB4EB2">
            <w:pPr>
              <w:rPr>
                <w:rFonts w:ascii="Times New Roman" w:hAnsi="Times New Roman" w:cs="Times New Roman"/>
              </w:rPr>
            </w:pPr>
            <w:r w:rsidRPr="00BB4EB2">
              <w:rPr>
                <w:rFonts w:ascii="Times New Roman" w:hAnsi="Times New Roman" w:cs="Times New Roman"/>
              </w:rPr>
              <w:t>(9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М. де Сервантес «Дон Кихот» (главы по выбору)</w:t>
            </w:r>
          </w:p>
          <w:p w:rsidR="00BB4EB2" w:rsidRPr="00BB4EB2" w:rsidRDefault="00BB4EB2" w:rsidP="00BB4EB2">
            <w:pPr>
              <w:rPr>
                <w:rFonts w:ascii="Times New Roman" w:hAnsi="Times New Roman" w:cs="Times New Roman"/>
              </w:rPr>
            </w:pPr>
            <w:r w:rsidRPr="00BB4EB2">
              <w:rPr>
                <w:rFonts w:ascii="Times New Roman" w:hAnsi="Times New Roman" w:cs="Times New Roman"/>
              </w:rPr>
              <w:t>(7-8 кл.)</w:t>
            </w:r>
          </w:p>
        </w:tc>
        <w:tc>
          <w:tcPr>
            <w:tcW w:w="336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Зарубежный фольклорлегенды, баллады, саги, песни</w:t>
            </w:r>
          </w:p>
          <w:p w:rsidR="00BB4EB2" w:rsidRPr="00BB4EB2" w:rsidRDefault="00BB4EB2" w:rsidP="00BB4EB2">
            <w:pPr>
              <w:rPr>
                <w:rFonts w:ascii="Times New Roman" w:hAnsi="Times New Roman" w:cs="Times New Roman"/>
              </w:rPr>
            </w:pPr>
            <w:r w:rsidRPr="00BB4EB2">
              <w:rPr>
                <w:rFonts w:ascii="Times New Roman" w:hAnsi="Times New Roman" w:cs="Times New Roman"/>
              </w:rPr>
              <w:t>(2-3 произведения по выбору, 5-7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tc>
      </w:tr>
      <w:tr w:rsidR="00BB4EB2" w:rsidRPr="00BB4EB2" w:rsidTr="002B7585">
        <w:tc>
          <w:tcPr>
            <w:tcW w:w="2518"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В.Шекспир «Ромео и Джульетта» (1594 – 1595). </w:t>
            </w:r>
          </w:p>
          <w:p w:rsidR="00BB4EB2" w:rsidRPr="00BB4EB2" w:rsidRDefault="00BB4EB2" w:rsidP="00BB4EB2">
            <w:pPr>
              <w:rPr>
                <w:rFonts w:ascii="Times New Roman" w:hAnsi="Times New Roman" w:cs="Times New Roman"/>
              </w:rPr>
            </w:pPr>
            <w:r w:rsidRPr="00BB4EB2">
              <w:rPr>
                <w:rFonts w:ascii="Times New Roman" w:hAnsi="Times New Roman" w:cs="Times New Roman"/>
              </w:rPr>
              <w:t>(8-9 кл.)</w:t>
            </w:r>
          </w:p>
          <w:p w:rsidR="00BB4EB2" w:rsidRPr="00BB4EB2" w:rsidRDefault="00BB4EB2" w:rsidP="00BB4EB2">
            <w:pPr>
              <w:rPr>
                <w:rFonts w:ascii="Times New Roman" w:hAnsi="Times New Roman" w:cs="Times New Roman"/>
              </w:rPr>
            </w:pP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1–2 сонета по выбору,  например: </w:t>
            </w:r>
          </w:p>
          <w:p w:rsidR="00BB4EB2" w:rsidRPr="00BB4EB2" w:rsidRDefault="00BB4EB2" w:rsidP="00BB4EB2">
            <w:pPr>
              <w:rPr>
                <w:rFonts w:ascii="Times New Roman" w:hAnsi="Times New Roman" w:cs="Times New Roman"/>
              </w:rPr>
            </w:pPr>
            <w:r w:rsidRPr="00BB4EB2">
              <w:rPr>
                <w:rFonts w:ascii="Times New Roman" w:hAnsi="Times New Roman" w:cs="Times New Roman"/>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BB4EB2" w:rsidRPr="00BB4EB2" w:rsidRDefault="00BB4EB2" w:rsidP="00BB4EB2">
            <w:pPr>
              <w:rPr>
                <w:rFonts w:ascii="Times New Roman" w:hAnsi="Times New Roman" w:cs="Times New Roman"/>
              </w:rPr>
            </w:pPr>
            <w:r w:rsidRPr="00BB4EB2">
              <w:rPr>
                <w:rFonts w:ascii="Times New Roman" w:hAnsi="Times New Roman" w:cs="Times New Roman"/>
              </w:rPr>
              <w:t>(7-8 кл.)</w:t>
            </w:r>
          </w:p>
        </w:tc>
        <w:tc>
          <w:tcPr>
            <w:tcW w:w="3367" w:type="dxa"/>
          </w:tcPr>
          <w:p w:rsidR="00BB4EB2" w:rsidRPr="00BB4EB2" w:rsidRDefault="00BB4EB2" w:rsidP="00BB4EB2">
            <w:pPr>
              <w:rPr>
                <w:rFonts w:ascii="Times New Roman" w:hAnsi="Times New Roman" w:cs="Times New Roman"/>
              </w:rPr>
            </w:pPr>
          </w:p>
        </w:tc>
      </w:tr>
      <w:tr w:rsidR="00BB4EB2" w:rsidRPr="00BB4EB2" w:rsidTr="002B7585">
        <w:tc>
          <w:tcPr>
            <w:tcW w:w="2518" w:type="dxa"/>
          </w:tcPr>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 де Сент-Экзюпери </w:t>
            </w:r>
            <w:r w:rsidRPr="00BB4EB2">
              <w:rPr>
                <w:rFonts w:ascii="Times New Roman" w:hAnsi="Times New Roman" w:cs="Times New Roman"/>
              </w:rPr>
              <w:lastRenderedPageBreak/>
              <w:t>«Маленький принц» (1943)</w:t>
            </w:r>
          </w:p>
          <w:p w:rsidR="00BB4EB2" w:rsidRPr="00BB4EB2" w:rsidRDefault="00BB4EB2" w:rsidP="00BB4EB2">
            <w:pPr>
              <w:rPr>
                <w:rFonts w:ascii="Times New Roman" w:hAnsi="Times New Roman" w:cs="Times New Roman"/>
              </w:rPr>
            </w:pPr>
            <w:r w:rsidRPr="00BB4EB2">
              <w:rPr>
                <w:rFonts w:ascii="Times New Roman" w:hAnsi="Times New Roman" w:cs="Times New Roman"/>
              </w:rPr>
              <w:t>(6-7 кл.)</w:t>
            </w:r>
          </w:p>
        </w:tc>
        <w:tc>
          <w:tcPr>
            <w:tcW w:w="3686"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Д.Дефо «Робинзон Крузо» (главы по выбору)</w:t>
            </w:r>
          </w:p>
          <w:p w:rsidR="00BB4EB2" w:rsidRPr="00BB4EB2" w:rsidRDefault="00BB4EB2" w:rsidP="00BB4EB2">
            <w:pPr>
              <w:rPr>
                <w:rFonts w:ascii="Times New Roman" w:hAnsi="Times New Roman" w:cs="Times New Roman"/>
              </w:rPr>
            </w:pPr>
            <w:r w:rsidRPr="00BB4EB2">
              <w:rPr>
                <w:rFonts w:ascii="Times New Roman" w:hAnsi="Times New Roman" w:cs="Times New Roman"/>
              </w:rPr>
              <w:t>( 6-7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Дж. Свифт «Путешествия Гулливера» (фрагменты по выбору)</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(6-7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Ж-Б. Мольер Комедии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- 1 по выбору, например: «Тартюф, или Обманщик» (1664),«Мещанин во дворянстве» (1670).</w:t>
            </w:r>
          </w:p>
          <w:p w:rsidR="00BB4EB2" w:rsidRPr="00BB4EB2" w:rsidRDefault="00BB4EB2" w:rsidP="00BB4EB2">
            <w:pPr>
              <w:rPr>
                <w:rFonts w:ascii="Times New Roman" w:hAnsi="Times New Roman" w:cs="Times New Roman"/>
              </w:rPr>
            </w:pPr>
            <w:r w:rsidRPr="00BB4EB2">
              <w:rPr>
                <w:rFonts w:ascii="Times New Roman" w:hAnsi="Times New Roman" w:cs="Times New Roman"/>
              </w:rPr>
              <w:t>(8-9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И.-В. Гете «Фауст» (1774 – 1832) (фрагменты по выбору) </w:t>
            </w:r>
          </w:p>
          <w:p w:rsidR="00BB4EB2" w:rsidRPr="00BB4EB2" w:rsidRDefault="00BB4EB2" w:rsidP="00BB4EB2">
            <w:pPr>
              <w:rPr>
                <w:rFonts w:ascii="Times New Roman" w:hAnsi="Times New Roman" w:cs="Times New Roman"/>
              </w:rPr>
            </w:pPr>
            <w:r w:rsidRPr="00BB4EB2">
              <w:rPr>
                <w:rFonts w:ascii="Times New Roman" w:hAnsi="Times New Roman" w:cs="Times New Roman"/>
              </w:rPr>
              <w:t>( 9-10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Г.Х.АндерсенСказки</w:t>
            </w:r>
          </w:p>
          <w:p w:rsidR="00BB4EB2" w:rsidRPr="00BB4EB2" w:rsidRDefault="00BB4EB2" w:rsidP="00BB4EB2">
            <w:pPr>
              <w:rPr>
                <w:rFonts w:ascii="Times New Roman" w:hAnsi="Times New Roman" w:cs="Times New Roman"/>
              </w:rPr>
            </w:pPr>
            <w:r w:rsidRPr="00BB4EB2">
              <w:rPr>
                <w:rFonts w:ascii="Times New Roman" w:hAnsi="Times New Roman" w:cs="Times New Roman"/>
              </w:rPr>
              <w:t>- 1 по выбору, например: «Стойкий оловянный солдатик» (1838), «Гадкий утенок» (1843).</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(5 кл.) </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Дж. Г. Байрон </w:t>
            </w:r>
          </w:p>
          <w:p w:rsidR="00BB4EB2" w:rsidRPr="00BB4EB2" w:rsidRDefault="00BB4EB2" w:rsidP="00BB4EB2">
            <w:pPr>
              <w:rPr>
                <w:rFonts w:ascii="Times New Roman" w:hAnsi="Times New Roman" w:cs="Times New Roman"/>
              </w:rPr>
            </w:pPr>
            <w:r w:rsidRPr="00BB4EB2">
              <w:rPr>
                <w:rFonts w:ascii="Times New Roman" w:hAnsi="Times New Roman" w:cs="Times New Roman"/>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фрагменты одной из поэм по выбору, например: «Паломничество Чайльд Гарольда» (1809 – 1811) (пер. В. Левика). </w:t>
            </w:r>
          </w:p>
          <w:p w:rsidR="00BB4EB2" w:rsidRPr="00BB4EB2" w:rsidRDefault="00BB4EB2" w:rsidP="00BB4EB2">
            <w:pPr>
              <w:rPr>
                <w:rFonts w:ascii="Times New Roman" w:hAnsi="Times New Roman" w:cs="Times New Roman"/>
              </w:rPr>
            </w:pPr>
            <w:r w:rsidRPr="00BB4EB2">
              <w:rPr>
                <w:rFonts w:ascii="Times New Roman" w:hAnsi="Times New Roman" w:cs="Times New Roman"/>
              </w:rPr>
              <w:t>(9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tc>
        <w:tc>
          <w:tcPr>
            <w:tcW w:w="336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Зарубежная сказочная и фантастическая проза,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Ш.Перро, В.Гауф, Э.Т.А. Гофман, Бр.Гримм,</w:t>
            </w:r>
          </w:p>
          <w:p w:rsidR="00BB4EB2" w:rsidRPr="00BB4EB2" w:rsidRDefault="00BB4EB2" w:rsidP="00BB4EB2">
            <w:pPr>
              <w:rPr>
                <w:rFonts w:ascii="Times New Roman" w:hAnsi="Times New Roman" w:cs="Times New Roman"/>
              </w:rPr>
            </w:pPr>
            <w:r w:rsidRPr="00BB4EB2">
              <w:rPr>
                <w:rFonts w:ascii="Times New Roman" w:hAnsi="Times New Roman" w:cs="Times New Roman"/>
              </w:rPr>
              <w:t>Л.Кэрролл, Л.Ф.Баум, Д.М. Барри, Д.Родари, М.Энде, Д.Р.Р.Толкиен, К.Льюис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(2-3 произведения по выбору, 5-6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Зарубежная новеллистика, например: </w:t>
            </w:r>
          </w:p>
          <w:p w:rsidR="00BB4EB2" w:rsidRPr="00BB4EB2" w:rsidRDefault="00BB4EB2" w:rsidP="00BB4EB2">
            <w:pPr>
              <w:rPr>
                <w:rFonts w:ascii="Times New Roman" w:hAnsi="Times New Roman" w:cs="Times New Roman"/>
              </w:rPr>
            </w:pPr>
            <w:r w:rsidRPr="00BB4EB2">
              <w:rPr>
                <w:rFonts w:ascii="Times New Roman" w:hAnsi="Times New Roman" w:cs="Times New Roman"/>
              </w:rPr>
              <w:t>П.Мериме, Э. По, О`Генри, О.Уайльд, А.К.Дойл, Джером К. Джером, У.Сароян,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(2-3 произведения по выбору, 7-9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Зарубежная романистика </w:t>
            </w:r>
            <w:r w:rsidRPr="00BB4EB2">
              <w:rPr>
                <w:rFonts w:ascii="Times New Roman" w:hAnsi="Times New Roman" w:cs="Times New Roman"/>
                <w:lang w:val="en-US"/>
              </w:rPr>
              <w:t>XIX</w:t>
            </w:r>
            <w:r w:rsidRPr="00BB4EB2">
              <w:rPr>
                <w:rFonts w:ascii="Times New Roman" w:hAnsi="Times New Roman" w:cs="Times New Roman"/>
              </w:rPr>
              <w:t>– ХХ века,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А.Дюма, В.Скотт, В.Гюго, Ч.Диккенс, М.Рид, Ж.Верн, Г.Уэллс, Э.М.Ремарк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(1-2 романа по выбору, 7-9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Зарубежная проза о детях и подростках,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(2 произведения по выбору, </w:t>
            </w:r>
          </w:p>
          <w:p w:rsidR="00BB4EB2" w:rsidRPr="00BB4EB2" w:rsidRDefault="00BB4EB2" w:rsidP="00BB4EB2">
            <w:pPr>
              <w:rPr>
                <w:rFonts w:ascii="Times New Roman" w:hAnsi="Times New Roman" w:cs="Times New Roman"/>
              </w:rPr>
            </w:pPr>
            <w:r w:rsidRPr="00BB4EB2">
              <w:rPr>
                <w:rFonts w:ascii="Times New Roman" w:hAnsi="Times New Roman" w:cs="Times New Roman"/>
              </w:rPr>
              <w:t>5-9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Зарубежная проза о животных и взаимоотношениях человека и природы,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Р.Киплинг, Дж.Лондон,</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Э.Сетон-Томпсон, Д.Дарелл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(1-2 произведения по выбору, 5-7 кл.)</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Современные зарубежная проза, например: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А. Тор, Д. Пеннак, У.Старк, К. ДиКамилло, М.Парр, Г.Шмидт, Д.Гроссман, С.Каста, Э.Файн, Е.Ельчин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(1 произведение по выбору, </w:t>
            </w:r>
          </w:p>
          <w:p w:rsidR="00BB4EB2" w:rsidRPr="00BB4EB2" w:rsidRDefault="00BB4EB2" w:rsidP="00BB4EB2">
            <w:pPr>
              <w:rPr>
                <w:rFonts w:ascii="Times New Roman" w:hAnsi="Times New Roman" w:cs="Times New Roman"/>
              </w:rPr>
            </w:pPr>
            <w:r w:rsidRPr="00BB4EB2">
              <w:rPr>
                <w:rFonts w:ascii="Times New Roman" w:hAnsi="Times New Roman" w:cs="Times New Roman"/>
              </w:rPr>
              <w:t>5-8 кл.)</w:t>
            </w:r>
          </w:p>
        </w:tc>
      </w:tr>
    </w:tbl>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При составлении рабочих программ следует учесть: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BB4EB2" w:rsidRPr="00BB4EB2" w:rsidRDefault="00BB4EB2" w:rsidP="00BB4EB2">
      <w:pPr>
        <w:rPr>
          <w:rFonts w:ascii="Times New Roman" w:hAnsi="Times New Roman" w:cs="Times New Roman"/>
        </w:rPr>
      </w:pPr>
      <w:r w:rsidRPr="00BB4EB2">
        <w:rPr>
          <w:rFonts w:ascii="Times New Roman" w:hAnsi="Times New Roman" w:cs="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 составлении программ возможно использовать жанрово-тематические блоки, хорошо зарекомендовавшие себя на практике. </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теоретико-литературные понятия, требующие освоения в основной школе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Художественная литература как искусство слова. Художественный образ. </w:t>
      </w:r>
    </w:p>
    <w:p w:rsidR="00BB4EB2" w:rsidRPr="00BB4EB2" w:rsidRDefault="00BB4EB2" w:rsidP="00BB4EB2">
      <w:pPr>
        <w:rPr>
          <w:rFonts w:ascii="Times New Roman" w:hAnsi="Times New Roman" w:cs="Times New Roman"/>
        </w:rPr>
      </w:pPr>
      <w:r w:rsidRPr="00BB4EB2">
        <w:rPr>
          <w:rFonts w:ascii="Times New Roman" w:hAnsi="Times New Roman" w:cs="Times New Roman"/>
        </w:rPr>
        <w:t>Устное народное творчество. Жанры фольклора. Миф и фольклор.</w:t>
      </w:r>
    </w:p>
    <w:p w:rsidR="00BB4EB2" w:rsidRPr="00BB4EB2" w:rsidRDefault="00BB4EB2" w:rsidP="00BB4EB2">
      <w:pPr>
        <w:rPr>
          <w:rFonts w:ascii="Times New Roman" w:hAnsi="Times New Roman" w:cs="Times New Roman"/>
        </w:rPr>
      </w:pPr>
      <w:r w:rsidRPr="00BB4EB2">
        <w:rPr>
          <w:rFonts w:ascii="Times New Roman" w:hAnsi="Times New Roman" w:cs="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литературные направления: классицизм, сентиментализм, романтизм, реализм, модернизм.</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BB4EB2" w:rsidRPr="00BB4EB2" w:rsidRDefault="00BB4EB2" w:rsidP="00BB4EB2">
      <w:pPr>
        <w:rPr>
          <w:rFonts w:ascii="Times New Roman" w:hAnsi="Times New Roman" w:cs="Times New Roman"/>
        </w:rPr>
      </w:pPr>
      <w:r w:rsidRPr="00BB4EB2">
        <w:rPr>
          <w:rFonts w:ascii="Times New Roman" w:hAnsi="Times New Roman" w:cs="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Стих и проза. Основы стихосложения: стихотворный метр и размер, ритм, рифма, строфа. </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26" w:name="_Toc409691704"/>
      <w:bookmarkStart w:id="27" w:name="_Toc410654030"/>
      <w:bookmarkStart w:id="28" w:name="_Toc414553227"/>
      <w:r w:rsidRPr="00BB4EB2">
        <w:rPr>
          <w:rFonts w:ascii="Times New Roman" w:hAnsi="Times New Roman" w:cs="Times New Roman"/>
        </w:rPr>
        <w:t>2.2.2.3. Иностранный язык</w:t>
      </w:r>
      <w:bookmarkEnd w:id="26"/>
      <w:bookmarkEnd w:id="27"/>
      <w:bookmarkEnd w:id="28"/>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Освоение учебного предмета «Иностранный язык» направлено на </w:t>
      </w:r>
      <w:r w:rsidRPr="00BB4EB2">
        <w:rPr>
          <w:rFonts w:ascii="Times New Roman" w:hAnsi="Times New Roman" w:cs="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Предметное содержание речи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Моя семья. Взаимоотношения в семье. Конфликтные ситуации и способы их решения.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Мои друзья. Лучший друг/подруга. Внешность и черты характера. Межличностные взаимоотношения с друзьями и в школе. </w:t>
      </w:r>
    </w:p>
    <w:p w:rsidR="00BB4EB2" w:rsidRPr="00BB4EB2" w:rsidRDefault="00BB4EB2" w:rsidP="00BB4EB2">
      <w:pPr>
        <w:rPr>
          <w:rFonts w:ascii="Times New Roman" w:hAnsi="Times New Roman" w:cs="Times New Roman"/>
        </w:rPr>
      </w:pPr>
      <w:r w:rsidRPr="00BB4EB2">
        <w:rPr>
          <w:rFonts w:ascii="Times New Roman" w:hAnsi="Times New Roman" w:cs="Times New Roman"/>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B4EB2" w:rsidRPr="00BB4EB2" w:rsidRDefault="00BB4EB2" w:rsidP="00BB4EB2">
      <w:pPr>
        <w:rPr>
          <w:rFonts w:ascii="Times New Roman" w:hAnsi="Times New Roman" w:cs="Times New Roman"/>
        </w:rPr>
      </w:pPr>
      <w:r w:rsidRPr="00BB4EB2">
        <w:rPr>
          <w:rFonts w:ascii="Times New Roman" w:hAnsi="Times New Roman" w:cs="Times New Roman"/>
        </w:rPr>
        <w:t>Здоровый образ жизни. Режим труда и отдыха, занятия спортом, здоровое питание, отказ от вредных привычек.</w:t>
      </w:r>
    </w:p>
    <w:p w:rsidR="00BB4EB2" w:rsidRPr="00BB4EB2" w:rsidRDefault="00BB4EB2" w:rsidP="00BB4EB2">
      <w:pPr>
        <w:rPr>
          <w:rFonts w:ascii="Times New Roman" w:hAnsi="Times New Roman" w:cs="Times New Roman"/>
        </w:rPr>
      </w:pPr>
      <w:r w:rsidRPr="00BB4EB2">
        <w:rPr>
          <w:rFonts w:ascii="Times New Roman" w:hAnsi="Times New Roman" w:cs="Times New Roman"/>
        </w:rPr>
        <w:t>Спорт. Виды спорта. Спортивные игры. Спортивные соревнования.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Выбор профессии. Мир профессий. Проблема выбора профессии. Роль иностранного языка в планах на будущее.</w:t>
      </w:r>
    </w:p>
    <w:p w:rsidR="00BB4EB2" w:rsidRPr="00BB4EB2" w:rsidRDefault="00BB4EB2" w:rsidP="00BB4EB2">
      <w:pPr>
        <w:rPr>
          <w:rFonts w:ascii="Times New Roman" w:hAnsi="Times New Roman" w:cs="Times New Roman"/>
        </w:rPr>
      </w:pPr>
      <w:r w:rsidRPr="00BB4EB2">
        <w:rPr>
          <w:rFonts w:ascii="Times New Roman" w:hAnsi="Times New Roman" w:cs="Times New Roman"/>
        </w:rPr>
        <w:t>Путешествия. Путешествия по России и странам изучаемого языка. Транспорт.</w:t>
      </w:r>
    </w:p>
    <w:p w:rsidR="00BB4EB2" w:rsidRPr="00BB4EB2" w:rsidRDefault="00BB4EB2" w:rsidP="00BB4EB2">
      <w:pPr>
        <w:rPr>
          <w:rFonts w:ascii="Times New Roman" w:hAnsi="Times New Roman" w:cs="Times New Roman"/>
        </w:rPr>
      </w:pPr>
      <w:r w:rsidRPr="00BB4EB2">
        <w:rPr>
          <w:rFonts w:ascii="Times New Roman" w:hAnsi="Times New Roman" w:cs="Times New Roman"/>
        </w:rPr>
        <w:t>Окружающий мир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Природа: растения и животные. Погода. Проблемы экологии. Защита окружающей среды. Жизнь в городе/ в сельской местности.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Средства массовой информации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Роль средств массовой информации в жизни общества. Средства массовой информации: пресса, телевидение, радио, Интернет. </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изучаемого языка и родная страна</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Коммуникативные умения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Говорение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Диалогическая речь</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Объем диалога от 3 реплик (5-7 класс) до 4-5 реплик (8-9 класс) со стороны каждого учащегося.Продолжительность диалога – до 2,5–3 минут. </w:t>
      </w:r>
    </w:p>
    <w:p w:rsidR="00BB4EB2" w:rsidRPr="00BB4EB2" w:rsidRDefault="00BB4EB2" w:rsidP="00BB4EB2">
      <w:pPr>
        <w:rPr>
          <w:rFonts w:ascii="Times New Roman" w:hAnsi="Times New Roman" w:cs="Times New Roman"/>
        </w:rPr>
      </w:pPr>
      <w:r w:rsidRPr="00BB4EB2">
        <w:rPr>
          <w:rFonts w:ascii="Times New Roman" w:hAnsi="Times New Roman" w:cs="Times New Roman"/>
        </w:rPr>
        <w:t>Монологическая речь</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B4EB2" w:rsidRPr="00BB4EB2" w:rsidRDefault="00BB4EB2" w:rsidP="00BB4EB2">
      <w:pPr>
        <w:rPr>
          <w:rFonts w:ascii="Times New Roman" w:hAnsi="Times New Roman" w:cs="Times New Roman"/>
        </w:rPr>
      </w:pPr>
      <w:r w:rsidRPr="00BB4EB2">
        <w:rPr>
          <w:rFonts w:ascii="Times New Roman" w:hAnsi="Times New Roman" w:cs="Times New Roman"/>
        </w:rPr>
        <w:t>Аудирование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B4EB2" w:rsidRPr="00BB4EB2" w:rsidRDefault="00BB4EB2" w:rsidP="00BB4EB2">
      <w:pPr>
        <w:rPr>
          <w:rFonts w:ascii="Times New Roman" w:hAnsi="Times New Roman" w:cs="Times New Roman"/>
        </w:rPr>
      </w:pPr>
      <w:r w:rsidRPr="00BB4EB2">
        <w:rPr>
          <w:rFonts w:ascii="Times New Roman" w:hAnsi="Times New Roman" w:cs="Times New Roman"/>
        </w:rPr>
        <w:t>Жанры текстов: прагматические, информационные, научно-популярные.</w:t>
      </w:r>
    </w:p>
    <w:p w:rsidR="00BB4EB2" w:rsidRPr="00BB4EB2" w:rsidRDefault="00BB4EB2" w:rsidP="00BB4EB2">
      <w:pPr>
        <w:rPr>
          <w:rFonts w:ascii="Times New Roman" w:hAnsi="Times New Roman" w:cs="Times New Roman"/>
        </w:rPr>
      </w:pPr>
      <w:r w:rsidRPr="00BB4EB2">
        <w:rPr>
          <w:rFonts w:ascii="Times New Roman" w:hAnsi="Times New Roman" w:cs="Times New Roman"/>
        </w:rPr>
        <w:t>Типы текстов: высказывания собеседников в ситуациях повседневного общения, сообщение, беседа, интервью, объявление, реклама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B4EB2" w:rsidRPr="00BB4EB2" w:rsidRDefault="00BB4EB2" w:rsidP="00BB4EB2">
      <w:pPr>
        <w:rPr>
          <w:rFonts w:ascii="Times New Roman" w:hAnsi="Times New Roman" w:cs="Times New Roman"/>
        </w:rPr>
      </w:pPr>
      <w:r w:rsidRPr="00BB4EB2">
        <w:rPr>
          <w:rFonts w:ascii="Times New Roman" w:hAnsi="Times New Roman" w:cs="Times New Roman"/>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B4EB2" w:rsidRPr="00BB4EB2" w:rsidRDefault="00BB4EB2" w:rsidP="00BB4EB2">
      <w:pPr>
        <w:rPr>
          <w:rFonts w:ascii="Times New Roman" w:hAnsi="Times New Roman" w:cs="Times New Roman"/>
        </w:rPr>
      </w:pPr>
      <w:r w:rsidRPr="00BB4EB2">
        <w:rPr>
          <w:rFonts w:ascii="Times New Roman" w:hAnsi="Times New Roman" w:cs="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Чтение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Жанры текстов: научно-популярные, публицистические, художественные, прагматические.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Типы текстов: статья, интервью, рассказ, отрывок из художественного произведения, объявление, рецепт, рекламный проспект, стихотворение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Независимо от вида чтения возможно использование двуязычного словаря. </w:t>
      </w:r>
    </w:p>
    <w:p w:rsidR="00BB4EB2" w:rsidRPr="00BB4EB2" w:rsidRDefault="00BB4EB2" w:rsidP="00BB4EB2">
      <w:pPr>
        <w:rPr>
          <w:rFonts w:ascii="Times New Roman" w:hAnsi="Times New Roman" w:cs="Times New Roman"/>
        </w:rPr>
      </w:pPr>
      <w:r w:rsidRPr="00BB4EB2">
        <w:rPr>
          <w:rFonts w:ascii="Times New Roman" w:hAnsi="Times New Roman" w:cs="Times New Roman"/>
        </w:rPr>
        <w:t>Письменная речь</w:t>
      </w:r>
    </w:p>
    <w:p w:rsidR="00BB4EB2" w:rsidRPr="00BB4EB2" w:rsidRDefault="00BB4EB2" w:rsidP="00BB4EB2">
      <w:pPr>
        <w:rPr>
          <w:rFonts w:ascii="Times New Roman" w:hAnsi="Times New Roman" w:cs="Times New Roman"/>
        </w:rPr>
      </w:pPr>
      <w:r w:rsidRPr="00BB4EB2">
        <w:rPr>
          <w:rFonts w:ascii="Times New Roman" w:hAnsi="Times New Roman" w:cs="Times New Roman"/>
        </w:rPr>
        <w:t>Дальнейшее развитие и совершенствование письменной речи, а именно умений: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заполнение анкет и формуляров (указывать имя, фамилию, пол, гражданство, национальность, адрес);</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w:t>
      </w:r>
      <w:r w:rsidRPr="00BB4EB2">
        <w:rPr>
          <w:rFonts w:ascii="Times New Roman" w:hAnsi="Times New Roman" w:cs="Times New Roman"/>
        </w:rPr>
        <w:lastRenderedPageBreak/>
        <w:t xml:space="preserve">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составление плана, тезисов устного/письменного сообщения; краткое изложение результатов проектной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делать выписки из текстов; составлять небольшие письменные высказывания в соответствии с коммуникативной задачей.</w:t>
      </w:r>
    </w:p>
    <w:p w:rsidR="00BB4EB2" w:rsidRPr="00BB4EB2" w:rsidRDefault="00BB4EB2" w:rsidP="00BB4EB2">
      <w:pPr>
        <w:rPr>
          <w:rFonts w:ascii="Times New Roman" w:hAnsi="Times New Roman" w:cs="Times New Roman"/>
        </w:rPr>
      </w:pPr>
      <w:r w:rsidRPr="00BB4EB2">
        <w:rPr>
          <w:rFonts w:ascii="Times New Roman" w:hAnsi="Times New Roman" w:cs="Times New Roman"/>
        </w:rPr>
        <w:t>Языковые средства и навыки оперирования ими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Орфография и пунктуация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Фонетическая сторона речи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B4EB2" w:rsidRPr="00BB4EB2" w:rsidRDefault="00BB4EB2" w:rsidP="00BB4EB2">
      <w:pPr>
        <w:rPr>
          <w:rFonts w:ascii="Times New Roman" w:hAnsi="Times New Roman" w:cs="Times New Roman"/>
        </w:rPr>
      </w:pPr>
      <w:r w:rsidRPr="00BB4EB2">
        <w:rPr>
          <w:rFonts w:ascii="Times New Roman" w:hAnsi="Times New Roman" w:cs="Times New Roman"/>
        </w:rPr>
        <w:t>Лексическая сторона речи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B4EB2" w:rsidRPr="00BB4EB2" w:rsidRDefault="00BB4EB2" w:rsidP="00BB4EB2">
      <w:pPr>
        <w:rPr>
          <w:rFonts w:ascii="Times New Roman" w:hAnsi="Times New Roman" w:cs="Times New Roman"/>
        </w:rPr>
      </w:pPr>
      <w:r w:rsidRPr="00BB4EB2">
        <w:rPr>
          <w:rFonts w:ascii="Times New Roman" w:hAnsi="Times New Roman" w:cs="Times New Roman"/>
        </w:rPr>
        <w:t>Грамматическая сторона речи</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Социокультурные знания и умения.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BB4EB2">
        <w:rPr>
          <w:rFonts w:ascii="Times New Roman" w:hAnsi="Times New Roman" w:cs="Times New Roman"/>
        </w:rPr>
        <w:lastRenderedPageBreak/>
        <w:t>полученные на уроках иностранного языка и в процессе изучения других предметов (знания межпредметного характера). Это предполагает овладение: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знаниями о значении родного и иностранного языков в современном мире;</w:t>
      </w:r>
    </w:p>
    <w:p w:rsidR="00BB4EB2" w:rsidRPr="00BB4EB2" w:rsidRDefault="00BB4EB2" w:rsidP="00BB4EB2">
      <w:pPr>
        <w:rPr>
          <w:rFonts w:ascii="Times New Roman" w:hAnsi="Times New Roman" w:cs="Times New Roman"/>
        </w:rPr>
      </w:pPr>
      <w:r w:rsidRPr="00BB4EB2">
        <w:rPr>
          <w:rFonts w:ascii="Times New Roman" w:hAnsi="Times New Roman" w:cs="Times New Roman"/>
        </w:rPr>
        <w:t>сведениями о социокультурном портрете стран, говорящих на иностранном языке, их символике и культурном наследии;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сведениями о социокультурном портрете стран, говорящих на иностранном языке, их символике и культурном наследии;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знаниями о реалиях страны/стран изучаемого языка: традициях (в пита</w:t>
      </w:r>
      <w:r w:rsidRPr="00BB4EB2">
        <w:rPr>
          <w:rFonts w:ascii="Times New Roman" w:hAnsi="Times New Roman" w:cs="Times New Roman"/>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Компенсаторные умения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Совершенствование умений: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переспрашивать, просить повторить, уточняя значение незнакомых слов;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использовать в качестве опоры при порождении собственных высказываний ключевые слова, план к тексту, тематический словарь и т. д.;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прогнозировать содержание текста на основе заголовка, предварительно поставленных вопросов и т. д.;</w:t>
      </w:r>
    </w:p>
    <w:p w:rsidR="00BB4EB2" w:rsidRPr="00BB4EB2" w:rsidRDefault="00BB4EB2" w:rsidP="00BB4EB2">
      <w:pPr>
        <w:rPr>
          <w:rFonts w:ascii="Times New Roman" w:hAnsi="Times New Roman" w:cs="Times New Roman"/>
        </w:rPr>
      </w:pPr>
      <w:r w:rsidRPr="00BB4EB2">
        <w:rPr>
          <w:rFonts w:ascii="Times New Roman" w:hAnsi="Times New Roman" w:cs="Times New Roman"/>
        </w:rPr>
        <w:t>догадываться о значении незнакомых слов по контексту, по используемым собеседником жестам и мимике;</w:t>
      </w:r>
    </w:p>
    <w:p w:rsidR="00BB4EB2" w:rsidRPr="00BB4EB2" w:rsidRDefault="00BB4EB2" w:rsidP="00BB4EB2">
      <w:pPr>
        <w:rPr>
          <w:rFonts w:ascii="Times New Roman" w:hAnsi="Times New Roman" w:cs="Times New Roman"/>
        </w:rPr>
      </w:pPr>
      <w:r w:rsidRPr="00BB4EB2">
        <w:rPr>
          <w:rFonts w:ascii="Times New Roman" w:hAnsi="Times New Roman" w:cs="Times New Roman"/>
        </w:rPr>
        <w:t>использовать синонимы, антонимы, описание понятия при дефиците языковых средств.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Общеучебные умения и универсальные способы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и совершенствование умений: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работать с разными источниками на иностранном языке: справочными материалами, словарями, интернет-ресурсами, литературой;</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самостоятельно работать в классе и дома. </w:t>
      </w:r>
    </w:p>
    <w:p w:rsidR="00BB4EB2" w:rsidRPr="00BB4EB2" w:rsidRDefault="00BB4EB2" w:rsidP="00BB4EB2">
      <w:pPr>
        <w:rPr>
          <w:rFonts w:ascii="Times New Roman" w:hAnsi="Times New Roman" w:cs="Times New Roman"/>
        </w:rPr>
      </w:pPr>
      <w:r w:rsidRPr="00BB4EB2">
        <w:rPr>
          <w:rFonts w:ascii="Times New Roman" w:hAnsi="Times New Roman" w:cs="Times New Roman"/>
        </w:rPr>
        <w:t>Специальные учебные умения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и совершенствование умений: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находить ключевые слова и социокультурные реалии в работе над текстом;</w:t>
      </w:r>
    </w:p>
    <w:p w:rsidR="00BB4EB2" w:rsidRPr="00BB4EB2" w:rsidRDefault="00BB4EB2" w:rsidP="00BB4EB2">
      <w:pPr>
        <w:rPr>
          <w:rFonts w:ascii="Times New Roman" w:hAnsi="Times New Roman" w:cs="Times New Roman"/>
        </w:rPr>
      </w:pPr>
      <w:r w:rsidRPr="00BB4EB2">
        <w:rPr>
          <w:rFonts w:ascii="Times New Roman" w:hAnsi="Times New Roman" w:cs="Times New Roman"/>
        </w:rPr>
        <w:t>семантизировать слова на основе языковой догадки;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осуществлять словообразовательный анализ;</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B4EB2" w:rsidRPr="00BB4EB2" w:rsidRDefault="00BB4EB2" w:rsidP="00BB4EB2">
      <w:pPr>
        <w:rPr>
          <w:rFonts w:ascii="Times New Roman" w:hAnsi="Times New Roman" w:cs="Times New Roman"/>
        </w:rPr>
      </w:pPr>
      <w:r w:rsidRPr="00BB4EB2">
        <w:rPr>
          <w:rFonts w:ascii="Times New Roman" w:hAnsi="Times New Roman" w:cs="Times New Roman"/>
        </w:rPr>
        <w:t>участвовать в проектной деятельности меж- и метапредметного характера.</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29" w:name="_Toc409691705"/>
      <w:bookmarkStart w:id="30" w:name="_Toc410654031"/>
      <w:bookmarkStart w:id="31" w:name="_Toc414553229"/>
      <w:r w:rsidRPr="00BB4EB2">
        <w:rPr>
          <w:rFonts w:ascii="Times New Roman" w:hAnsi="Times New Roman" w:cs="Times New Roman"/>
        </w:rPr>
        <w:t>2.2.2.4. История России. Всеобщая история</w:t>
      </w:r>
      <w:bookmarkEnd w:id="29"/>
      <w:bookmarkEnd w:id="30"/>
      <w:bookmarkEnd w:id="31"/>
      <w:r w:rsidRPr="00BB4EB2">
        <w:rPr>
          <w:rFonts w:ascii="Times New Roman" w:hAnsi="Times New Roman" w:cs="Times New Roman"/>
        </w:rPr>
        <w:t xml:space="preserve"> (предмет в учебном плане История)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Общая характеристика примерной программы по истории.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BB4EB2" w:rsidRPr="00BB4EB2" w:rsidRDefault="00BB4EB2" w:rsidP="00BB4EB2">
      <w:pPr>
        <w:rPr>
          <w:rFonts w:ascii="Times New Roman" w:hAnsi="Times New Roman" w:cs="Times New Roman"/>
        </w:rPr>
      </w:pPr>
      <w:r w:rsidRPr="00BB4EB2">
        <w:rPr>
          <w:rFonts w:ascii="Times New Roman" w:hAnsi="Times New Roman" w:cs="Times New Roman"/>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ценности гражданского общества – верховенство права, социальная солидарность, безопасность, свобода и ответственность; </w:t>
      </w:r>
    </w:p>
    <w:p w:rsidR="00BB4EB2" w:rsidRPr="00BB4EB2" w:rsidRDefault="00BB4EB2" w:rsidP="00BB4EB2">
      <w:pPr>
        <w:rPr>
          <w:rFonts w:ascii="Times New Roman" w:hAnsi="Times New Roman" w:cs="Times New Roman"/>
        </w:rPr>
      </w:pPr>
      <w:r w:rsidRPr="00BB4EB2">
        <w:rPr>
          <w:rFonts w:ascii="Times New Roman" w:hAnsi="Times New Roman" w:cs="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общественное согласие и уважение как необходимое условие взаимодействия государств и народов в новейшей истории.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познавательное значение российской, региональной и мировой истории;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требований к каждой ступени непрерывного исторического образования на протяжении всей жизни.</w:t>
      </w:r>
    </w:p>
    <w:p w:rsidR="00BB4EB2" w:rsidRPr="00BB4EB2" w:rsidRDefault="00BB4EB2" w:rsidP="00BB4EB2">
      <w:pPr>
        <w:rPr>
          <w:rFonts w:ascii="Times New Roman" w:hAnsi="Times New Roman" w:cs="Times New Roman"/>
        </w:rPr>
      </w:pPr>
      <w:r w:rsidRPr="00BB4EB2">
        <w:rPr>
          <w:rFonts w:ascii="Times New Roman" w:hAnsi="Times New Roman" w:cs="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принцип научности, определяющий соответствие учебных единиц основным результатам научных исследований;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многофакторный подход к освещению истории всех сторон жизни государства и общества;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антропологический подход, формирующий личностное эмоционально окрашенное восприятие прошлого;</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Место учебного предмета «История» в Примерном учебном плане основного общего 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Предмет «История» изучается на уровне основного общего образования в качестве обязательного предмета в 5-9 классах. </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Структурно предмет «История» включает учебные курсы по всеобщей истории и истории России.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BB4EB2" w:rsidRPr="00BB4EB2" w:rsidRDefault="00BB4EB2" w:rsidP="00BB4EB2">
      <w:pPr>
        <w:rPr>
          <w:rFonts w:ascii="Times New Roman" w:hAnsi="Times New Roman" w:cs="Times New Roman"/>
        </w:rPr>
      </w:pPr>
      <w:r w:rsidRPr="00BB4EB2">
        <w:rPr>
          <w:rFonts w:ascii="Times New Roman" w:hAnsi="Times New Roman" w:cs="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w:t>
      </w:r>
      <w:r w:rsidRPr="00BB4EB2">
        <w:rPr>
          <w:rFonts w:ascii="Times New Roman" w:hAnsi="Times New Roman" w:cs="Times New Roman"/>
        </w:rPr>
        <w:lastRenderedPageBreak/>
        <w:t xml:space="preserve">музыки, живописи, театра, кино, выдающиеся открытия российских ученых и т. д. Важно отметить неразрывную связь российской и мировой культуры.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России. Всеобщая история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От Древней Руси к Российскому государству</w:t>
      </w:r>
    </w:p>
    <w:p w:rsidR="00BB4EB2" w:rsidRPr="00BB4EB2" w:rsidRDefault="00BB4EB2" w:rsidP="00BB4EB2">
      <w:pPr>
        <w:rPr>
          <w:rFonts w:ascii="Times New Roman" w:hAnsi="Times New Roman" w:cs="Times New Roman"/>
        </w:rPr>
      </w:pPr>
      <w:r w:rsidRPr="00BB4EB2">
        <w:rPr>
          <w:rFonts w:ascii="Times New Roman" w:hAnsi="Times New Roman" w:cs="Times New Roman"/>
        </w:rPr>
        <w:t>Введение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Народы и государства на территории нашей страны в древности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Восточная Европа в середине I тыс. н.э.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Образование государства Русь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Принятие христианства и его значение. Византийское наследие на Руси.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Русь в конце X – начале XII 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BB4EB2" w:rsidRPr="00BB4EB2" w:rsidRDefault="00BB4EB2" w:rsidP="00BB4EB2">
      <w:pPr>
        <w:rPr>
          <w:rFonts w:ascii="Times New Roman" w:hAnsi="Times New Roman" w:cs="Times New Roman"/>
        </w:rPr>
      </w:pPr>
      <w:r w:rsidRPr="00BB4EB2">
        <w:rPr>
          <w:rFonts w:ascii="Times New Roman" w:hAnsi="Times New Roman" w:cs="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Культурное пространство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Русь в середине XII – начале XIII в.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Русские земли в середине XIII - XIV 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Народы и государства степной зоны Восточной Европы и Сибири в XIII-XV вв.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Культурное пространство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Формирование единого Русского государства в XV веке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w:t>
      </w:r>
      <w:r w:rsidRPr="00BB4EB2">
        <w:rPr>
          <w:rFonts w:ascii="Times New Roman" w:hAnsi="Times New Roman" w:cs="Times New Roman"/>
        </w:rPr>
        <w:lastRenderedPageBreak/>
        <w:t xml:space="preserve">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Культурное пространство </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Региональный компонент</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Наш регион в древности и средневековье.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В XVI – XVII вв.: от великого княжества к царствуРоссия в XVI веке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w:t>
      </w:r>
      <w:r w:rsidRPr="00BB4EB2">
        <w:rPr>
          <w:rFonts w:ascii="Times New Roman" w:hAnsi="Times New Roman" w:cs="Times New Roman"/>
        </w:rPr>
        <w:lastRenderedPageBreak/>
        <w:t xml:space="preserve">Духовенство. Начало закрепощения крестьян: указ о «заповедных летах». Формирование вольного казачества.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Смута в России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в XVII веке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Царь Федор Алексеевич. Отмена местничества. Налоговая (податная) реформа.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Культурное пространство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Изобразительное искусство. Симон Ушаков. Ярославская школа иконописи. Парсунная живопись.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Региональный компонент</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Наш регион в </w:t>
      </w:r>
      <w:r w:rsidRPr="00BB4EB2">
        <w:rPr>
          <w:rFonts w:ascii="Times New Roman" w:hAnsi="Times New Roman" w:cs="Times New Roman"/>
          <w:lang w:val="en-US"/>
        </w:rPr>
        <w:t>XVI</w:t>
      </w:r>
      <w:r w:rsidRPr="00BB4EB2">
        <w:rPr>
          <w:rFonts w:ascii="Times New Roman" w:hAnsi="Times New Roman" w:cs="Times New Roman"/>
        </w:rPr>
        <w:t xml:space="preserve"> – </w:t>
      </w:r>
      <w:r w:rsidRPr="00BB4EB2">
        <w:rPr>
          <w:rFonts w:ascii="Times New Roman" w:hAnsi="Times New Roman" w:cs="Times New Roman"/>
          <w:lang w:val="en-US"/>
        </w:rPr>
        <w:t>XVII</w:t>
      </w:r>
      <w:r w:rsidRPr="00BB4EB2">
        <w:rPr>
          <w:rFonts w:ascii="Times New Roman" w:hAnsi="Times New Roman" w:cs="Times New Roman"/>
        </w:rPr>
        <w:t xml:space="preserve"> вв. </w:t>
      </w:r>
    </w:p>
    <w:p w:rsidR="00BB4EB2" w:rsidRPr="00BB4EB2" w:rsidRDefault="00BB4EB2" w:rsidP="00BB4EB2">
      <w:pPr>
        <w:rPr>
          <w:rFonts w:ascii="Times New Roman" w:hAnsi="Times New Roman" w:cs="Times New Roman"/>
        </w:rPr>
      </w:pPr>
      <w:r w:rsidRPr="00BB4EB2">
        <w:rPr>
          <w:rFonts w:ascii="Times New Roman" w:hAnsi="Times New Roman" w:cs="Times New Roman"/>
        </w:rPr>
        <w:t>Россия в концеXVII - XVIII ВЕКАХ: от царства к империи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в эпоху преобразований Петра I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Первые гвардейские полки. Создание регулярной армии, военного флота. Рекрутские наборы.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Церковная реформа. Упразднение патриаршества, учреждение синода. Положение конфессий.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Закрепление России на берегах Балтики. Провозглашение России империей. Каспийский поход Петра I.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w:t>
      </w:r>
      <w:r w:rsidRPr="00BB4EB2">
        <w:rPr>
          <w:rFonts w:ascii="Times New Roman" w:hAnsi="Times New Roman" w:cs="Times New Roman"/>
        </w:rPr>
        <w:lastRenderedPageBreak/>
        <w:t xml:space="preserve">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Итоги, последствия и значение петровских преобразований. Образ Петра I в русской культуре.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После Петра Великого: эпоха «дворцовых переворотов»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в международных конфликтах 1740-х – 1750-х гг. Участие в Семилетней войне.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Петр III. Манифест «о вольности дворянской». Переворот 28 июня 1762 г.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в 1760-х – 1790- гг. Правление Екатерины II и Павла I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Внешняя политика России второй половины XVIII в., ее основные задачи. Н.И. Панин и А.А.Безбородко.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Культурное пространство Российской империи в XVIII 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Культура и быт российских сословий. Дворянство: жизнь и быт дворянской усадьбы. Духовенство. Купечество. Крестьянство.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М.В. Ломоносов и его выдающаяся роль в становлении российской науки и образования.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Народы России в XVIII 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при Павле I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Внутренняя политика. Ограничение дворянских привилегий.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Региональный компонент</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Наш регион в XVIII в.</w:t>
      </w:r>
    </w:p>
    <w:p w:rsidR="00BB4EB2" w:rsidRPr="00BB4EB2" w:rsidRDefault="00BB4EB2" w:rsidP="00BB4EB2">
      <w:pPr>
        <w:rPr>
          <w:rFonts w:ascii="Times New Roman" w:hAnsi="Times New Roman" w:cs="Times New Roman"/>
        </w:rPr>
      </w:pPr>
      <w:r w:rsidRPr="00BB4EB2">
        <w:rPr>
          <w:rFonts w:ascii="Times New Roman" w:hAnsi="Times New Roman" w:cs="Times New Roman"/>
        </w:rPr>
        <w:t>Российфская империя в XIX – начале XX вв.</w:t>
      </w:r>
    </w:p>
    <w:p w:rsidR="00BB4EB2" w:rsidRPr="00BB4EB2" w:rsidRDefault="00BB4EB2" w:rsidP="00BB4EB2">
      <w:pPr>
        <w:rPr>
          <w:rFonts w:ascii="Times New Roman" w:hAnsi="Times New Roman" w:cs="Times New Roman"/>
        </w:rPr>
      </w:pPr>
      <w:r w:rsidRPr="00BB4EB2">
        <w:rPr>
          <w:rFonts w:ascii="Times New Roman" w:hAnsi="Times New Roman" w:cs="Times New Roman"/>
        </w:rPr>
        <w:t>Россия на пути к реформам (1801–1861)</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Александровская эпоха: государственный либерализм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Отечественная война 1812 г.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Николаевское самодержавие: государственный консерватизм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Крепостнический социум. Деревня и город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Культурное пространство империи в первой половине XIX 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Пространство империи: этнокультурный облик страны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Формирование гражданского правосознания. Основные течения общественной мысли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Россия в эпоху реформ</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Преобразования Александра II: социальная и правовая модернизация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«Народное самодержавие» Александра III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Пореформенный социум. Сельское хозяйство и промышленность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Культурное пространство империи во второй половине XIX 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w:t>
      </w:r>
      <w:r w:rsidRPr="00BB4EB2">
        <w:rPr>
          <w:rFonts w:ascii="Times New Roman" w:hAnsi="Times New Roman" w:cs="Times New Roman"/>
        </w:rPr>
        <w:lastRenderedPageBreak/>
        <w:t xml:space="preserve">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Этнокультурный облик империи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гражданского общества и основные направления общественных движений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BB4EB2" w:rsidRPr="00BB4EB2" w:rsidRDefault="00BB4EB2" w:rsidP="00BB4EB2">
      <w:pPr>
        <w:rPr>
          <w:rFonts w:ascii="Times New Roman" w:hAnsi="Times New Roman" w:cs="Times New Roman"/>
        </w:rPr>
      </w:pPr>
      <w:r w:rsidRPr="00BB4EB2">
        <w:rPr>
          <w:rFonts w:ascii="Times New Roman" w:hAnsi="Times New Roman" w:cs="Times New Roman"/>
        </w:rPr>
        <w:t>Кризис империи в начале ХХ 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Первая российская революция 1905-1907 гг. Начало парламентаризма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Общество и власть после революции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Обострение международной обстановки. Блоковая система и участие в ней России. Россия в преддверии мировой катастрофы.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«Серебряный век» российской культуры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Развитие народного просвещения: попытка преодоления разрыва между образованным обществом и народом.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Региональный компонент</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Наш регион в XI</w:t>
      </w:r>
      <w:r w:rsidRPr="00BB4EB2">
        <w:rPr>
          <w:rFonts w:ascii="Times New Roman" w:hAnsi="Times New Roman" w:cs="Times New Roman"/>
          <w:lang w:val="en-US"/>
        </w:rPr>
        <w:t>X</w:t>
      </w:r>
      <w:r w:rsidRPr="00BB4EB2">
        <w:rPr>
          <w:rFonts w:ascii="Times New Roman" w:hAnsi="Times New Roman" w:cs="Times New Roman"/>
        </w:rPr>
        <w:t xml:space="preserve"> в.</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Всеобщая история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Древнего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Древний мир: понятие и хронология. Карта Древнего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Древний Восток</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B4EB2" w:rsidRPr="00BB4EB2" w:rsidRDefault="00BB4EB2" w:rsidP="00BB4EB2">
      <w:pPr>
        <w:rPr>
          <w:rFonts w:ascii="Times New Roman" w:hAnsi="Times New Roman" w:cs="Times New Roman"/>
        </w:rPr>
      </w:pPr>
      <w:r w:rsidRPr="00BB4EB2">
        <w:rPr>
          <w:rFonts w:ascii="Times New Roman" w:hAnsi="Times New Roman" w:cs="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B4EB2" w:rsidRPr="00BB4EB2" w:rsidRDefault="00BB4EB2" w:rsidP="00BB4EB2">
      <w:pPr>
        <w:rPr>
          <w:rFonts w:ascii="Times New Roman" w:hAnsi="Times New Roman" w:cs="Times New Roman"/>
        </w:rPr>
      </w:pPr>
      <w:r w:rsidRPr="00BB4EB2">
        <w:rPr>
          <w:rFonts w:ascii="Times New Roman" w:hAnsi="Times New Roman" w:cs="Times New Roman"/>
        </w:rPr>
        <w:t>Античный мир: понятие. Карта античного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Древняя Греция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B4EB2" w:rsidRPr="00BB4EB2" w:rsidRDefault="00BB4EB2" w:rsidP="00BB4EB2">
      <w:pPr>
        <w:rPr>
          <w:rFonts w:ascii="Times New Roman" w:hAnsi="Times New Roman" w:cs="Times New Roman"/>
        </w:rPr>
      </w:pPr>
      <w:r w:rsidRPr="00BB4EB2">
        <w:rPr>
          <w:rFonts w:ascii="Times New Roman" w:hAnsi="Times New Roman" w:cs="Times New Roman"/>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Древний Рим</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B4EB2" w:rsidRPr="00BB4EB2" w:rsidRDefault="00BB4EB2" w:rsidP="00BB4EB2">
      <w:pPr>
        <w:rPr>
          <w:rFonts w:ascii="Times New Roman" w:hAnsi="Times New Roman" w:cs="Times New Roman"/>
        </w:rPr>
      </w:pPr>
      <w:r w:rsidRPr="00BB4EB2">
        <w:rPr>
          <w:rFonts w:ascii="Times New Roman" w:hAnsi="Times New Roman" w:cs="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Историческое и культурное наследие древних цивилизаций.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средних веков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Средние века: понятие и хронологические рамки.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Раннее Средневековье</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Начало Средневековья. Великое переселение народов. Образование варварских королевств.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B4EB2" w:rsidRPr="00BB4EB2" w:rsidRDefault="00BB4EB2" w:rsidP="00BB4EB2">
      <w:pPr>
        <w:rPr>
          <w:rFonts w:ascii="Times New Roman" w:hAnsi="Times New Roman" w:cs="Times New Roman"/>
        </w:rPr>
      </w:pPr>
      <w:r w:rsidRPr="00BB4EB2">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Зрелое Средневековье</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B4EB2" w:rsidRPr="00BB4EB2" w:rsidRDefault="00BB4EB2" w:rsidP="00BB4EB2">
      <w:pPr>
        <w:rPr>
          <w:rFonts w:ascii="Times New Roman" w:hAnsi="Times New Roman" w:cs="Times New Roman"/>
        </w:rPr>
      </w:pPr>
      <w:r w:rsidRPr="00BB4EB2">
        <w:rPr>
          <w:rFonts w:ascii="Times New Roman" w:hAnsi="Times New Roman" w:cs="Times New Roman"/>
        </w:rPr>
        <w:t>Крестьянство: феодальная зависимость, повинности, условия жизни. Крестьянская община.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B4EB2" w:rsidRPr="00BB4EB2" w:rsidRDefault="00BB4EB2" w:rsidP="00BB4EB2">
      <w:pPr>
        <w:rPr>
          <w:rFonts w:ascii="Times New Roman" w:hAnsi="Times New Roman" w:cs="Times New Roman"/>
        </w:rPr>
      </w:pPr>
      <w:r w:rsidRPr="00BB4EB2">
        <w:rPr>
          <w:rFonts w:ascii="Times New Roman" w:hAnsi="Times New Roman" w:cs="Times New Rom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Византийская империя и славянские государства в XII—XV вв. Экспансия турок-османов и падение Византии.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Государства доколумбовой Америки.Общественный строй. Религиозные верования населения. Культура.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Историческое и культурное наследие Средневековья.</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Нового времени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Новое время: понятие и хронологические рамки. </w:t>
      </w:r>
    </w:p>
    <w:p w:rsidR="00BB4EB2" w:rsidRPr="00BB4EB2" w:rsidRDefault="00BB4EB2" w:rsidP="00BB4EB2">
      <w:pPr>
        <w:rPr>
          <w:rFonts w:ascii="Times New Roman" w:hAnsi="Times New Roman" w:cs="Times New Roman"/>
        </w:rPr>
      </w:pPr>
      <w:r w:rsidRPr="00BB4EB2">
        <w:rPr>
          <w:rFonts w:ascii="Times New Roman" w:hAnsi="Times New Roman" w:cs="Times New Roman"/>
        </w:rPr>
        <w:t>Европа в конце ХV — начале XVII в.</w:t>
      </w:r>
    </w:p>
    <w:p w:rsidR="00BB4EB2" w:rsidRPr="00BB4EB2" w:rsidRDefault="00BB4EB2" w:rsidP="00BB4EB2">
      <w:pPr>
        <w:rPr>
          <w:rFonts w:ascii="Times New Roman" w:hAnsi="Times New Roman" w:cs="Times New Roman"/>
        </w:rPr>
      </w:pPr>
      <w:r w:rsidRPr="00BB4EB2">
        <w:rPr>
          <w:rFonts w:ascii="Times New Roman"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Нидерландская революция: цели, участники, формы борьбы. Итоги и значение революции.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Европы и Северной Америки в середине XVII—ХVIII в.</w:t>
      </w:r>
    </w:p>
    <w:p w:rsidR="00BB4EB2" w:rsidRPr="00BB4EB2" w:rsidRDefault="00BB4EB2" w:rsidP="00BB4EB2">
      <w:pPr>
        <w:rPr>
          <w:rFonts w:ascii="Times New Roman" w:hAnsi="Times New Roman" w:cs="Times New Roman"/>
        </w:rPr>
      </w:pPr>
      <w:r w:rsidRPr="00BB4EB2">
        <w:rPr>
          <w:rFonts w:ascii="Times New Roman" w:hAnsi="Times New Roman" w:cs="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BB4EB2" w:rsidRPr="00BB4EB2" w:rsidRDefault="00BB4EB2" w:rsidP="00BB4EB2">
      <w:pPr>
        <w:rPr>
          <w:rFonts w:ascii="Times New Roman" w:hAnsi="Times New Roman" w:cs="Times New Roman"/>
        </w:rPr>
      </w:pPr>
      <w:r w:rsidRPr="00BB4EB2">
        <w:rPr>
          <w:rFonts w:ascii="Times New Roman" w:hAnsi="Times New Roman" w:cs="Times New Roman"/>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Востока в XVI—XVIII вв.</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Европы и Северной Америки в первой половине ХIХ в.</w:t>
      </w:r>
    </w:p>
    <w:p w:rsidR="00BB4EB2" w:rsidRPr="00BB4EB2" w:rsidRDefault="00BB4EB2" w:rsidP="00BB4EB2">
      <w:pPr>
        <w:rPr>
          <w:rFonts w:ascii="Times New Roman" w:hAnsi="Times New Roman" w:cs="Times New Roman"/>
        </w:rPr>
      </w:pPr>
      <w:r w:rsidRPr="00BB4EB2">
        <w:rPr>
          <w:rFonts w:ascii="Times New Roman" w:hAnsi="Times New Roman" w:cs="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Европы и Северной Америки во второй половине ХIХ в.</w:t>
      </w:r>
    </w:p>
    <w:p w:rsidR="00BB4EB2" w:rsidRPr="00BB4EB2" w:rsidRDefault="00BB4EB2" w:rsidP="00BB4EB2">
      <w:pPr>
        <w:rPr>
          <w:rFonts w:ascii="Times New Roman" w:hAnsi="Times New Roman" w:cs="Times New Roman"/>
        </w:rPr>
      </w:pPr>
      <w:r w:rsidRPr="00BB4EB2">
        <w:rPr>
          <w:rFonts w:ascii="Times New Roman" w:hAnsi="Times New Roman" w:cs="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Экономическое и социально-политическое развитие стран Европы и США в конце ХIХ в.</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Азии в ХIХ в.</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BB4EB2" w:rsidRPr="00BB4EB2" w:rsidRDefault="00BB4EB2" w:rsidP="00BB4EB2">
      <w:pPr>
        <w:rPr>
          <w:rFonts w:ascii="Times New Roman" w:hAnsi="Times New Roman" w:cs="Times New Roman"/>
        </w:rPr>
      </w:pPr>
      <w:r w:rsidRPr="00BB4EB2">
        <w:rPr>
          <w:rFonts w:ascii="Times New Roman" w:hAnsi="Times New Roman" w:cs="Times New Roman"/>
        </w:rPr>
        <w:t>Война за независимость в Латинской Америке</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Народы Африки в Новое время</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Колониальные империи. Колониальные порядки и традиционные общественные отношения. Выступления против колонизаторов.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Развитие культуры в XIX в.</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B4EB2" w:rsidRPr="00BB4EB2" w:rsidRDefault="00BB4EB2" w:rsidP="00BB4EB2">
      <w:pPr>
        <w:rPr>
          <w:rFonts w:ascii="Times New Roman" w:hAnsi="Times New Roman" w:cs="Times New Roman"/>
        </w:rPr>
      </w:pPr>
      <w:r w:rsidRPr="00BB4EB2">
        <w:rPr>
          <w:rFonts w:ascii="Times New Roman" w:hAnsi="Times New Roman" w:cs="Times New Roman"/>
        </w:rPr>
        <w:t>Международные отношения в XIX в.</w:t>
      </w:r>
    </w:p>
    <w:p w:rsidR="00BB4EB2" w:rsidRPr="00BB4EB2" w:rsidRDefault="00BB4EB2" w:rsidP="00BB4EB2">
      <w:pPr>
        <w:rPr>
          <w:rFonts w:ascii="Times New Roman" w:hAnsi="Times New Roman" w:cs="Times New Roman"/>
        </w:rPr>
      </w:pPr>
      <w:r w:rsidRPr="00BB4EB2">
        <w:rPr>
          <w:rFonts w:ascii="Times New Roman" w:hAnsi="Times New Roman" w:cs="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Историческое и культурное наследие Нового времени.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Новейшая история.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Мир к началу XX в. Новейшая история: понятие, периодизация.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Мир в 1900—1914 гг.</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w:t>
      </w:r>
      <w:r w:rsidRPr="00BB4EB2">
        <w:rPr>
          <w:rFonts w:ascii="Times New Roman" w:hAnsi="Times New Roman" w:cs="Times New Roman"/>
        </w:rPr>
        <w:lastRenderedPageBreak/>
        <w:t>Мексиканская революция 1910—1917 гг. Руководители освободительной борьбы (Сунь Ятсен, Э. Сапата, Ф. Вилья).</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BB4EB2" w:rsidRPr="00BB4EB2" w:rsidTr="002B7585">
        <w:tc>
          <w:tcPr>
            <w:tcW w:w="1132" w:type="dxa"/>
          </w:tcPr>
          <w:p w:rsidR="00BB4EB2" w:rsidRPr="00BB4EB2" w:rsidRDefault="00BB4EB2" w:rsidP="00BB4EB2">
            <w:pPr>
              <w:rPr>
                <w:rFonts w:ascii="Times New Roman" w:hAnsi="Times New Roman" w:cs="Times New Roman"/>
              </w:rPr>
            </w:pPr>
          </w:p>
        </w:tc>
        <w:tc>
          <w:tcPr>
            <w:tcW w:w="4397" w:type="dxa"/>
          </w:tcPr>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Всеобщая история</w:t>
            </w:r>
          </w:p>
        </w:tc>
        <w:tc>
          <w:tcPr>
            <w:tcW w:w="4961" w:type="dxa"/>
          </w:tcPr>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России</w:t>
            </w:r>
          </w:p>
        </w:tc>
      </w:tr>
      <w:tr w:rsidR="00BB4EB2" w:rsidRPr="00BB4EB2" w:rsidTr="002B7585">
        <w:tc>
          <w:tcPr>
            <w:tcW w:w="1132"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5 класс</w:t>
            </w:r>
          </w:p>
        </w:tc>
        <w:tc>
          <w:tcPr>
            <w:tcW w:w="439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ДРЕВНЕГО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Первобытность.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Древний Восток</w:t>
            </w:r>
          </w:p>
          <w:p w:rsidR="00BB4EB2" w:rsidRPr="00BB4EB2" w:rsidRDefault="00BB4EB2" w:rsidP="00BB4EB2">
            <w:pPr>
              <w:rPr>
                <w:rFonts w:ascii="Times New Roman" w:hAnsi="Times New Roman" w:cs="Times New Roman"/>
              </w:rPr>
            </w:pPr>
            <w:r w:rsidRPr="00BB4EB2">
              <w:rPr>
                <w:rFonts w:ascii="Times New Roman" w:hAnsi="Times New Roman" w:cs="Times New Roman"/>
              </w:rPr>
              <w:t>Античный мир. Древняя Греция. Древний Рим.</w:t>
            </w:r>
          </w:p>
          <w:p w:rsidR="00BB4EB2" w:rsidRPr="00BB4EB2" w:rsidRDefault="00BB4EB2" w:rsidP="00BB4EB2">
            <w:pPr>
              <w:rPr>
                <w:rFonts w:ascii="Times New Roman" w:hAnsi="Times New Roman" w:cs="Times New Roman"/>
              </w:rPr>
            </w:pPr>
          </w:p>
        </w:tc>
        <w:tc>
          <w:tcPr>
            <w:tcW w:w="4961"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Народы и государства на территории нашей страны в древности</w:t>
            </w:r>
          </w:p>
        </w:tc>
      </w:tr>
      <w:tr w:rsidR="00BB4EB2" w:rsidRPr="00BB4EB2" w:rsidTr="002B7585">
        <w:tc>
          <w:tcPr>
            <w:tcW w:w="1132"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6 класс </w:t>
            </w:r>
          </w:p>
        </w:tc>
        <w:tc>
          <w:tcPr>
            <w:tcW w:w="439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ИСТОРИЯ СРЕДНИХ ВЕКОВ. </w:t>
            </w:r>
            <w:r w:rsidRPr="00BB4EB2">
              <w:rPr>
                <w:rFonts w:ascii="Times New Roman" w:hAnsi="Times New Roman" w:cs="Times New Roman"/>
                <w:lang w:val="en-US"/>
              </w:rPr>
              <w:t>VI</w:t>
            </w:r>
            <w:r w:rsidRPr="00BB4EB2">
              <w:rPr>
                <w:rFonts w:ascii="Times New Roman" w:hAnsi="Times New Roman" w:cs="Times New Roman"/>
              </w:rPr>
              <w:t>-</w:t>
            </w:r>
            <w:r w:rsidRPr="00BB4EB2">
              <w:rPr>
                <w:rFonts w:ascii="Times New Roman" w:hAnsi="Times New Roman" w:cs="Times New Roman"/>
                <w:lang w:val="en-US"/>
              </w:rPr>
              <w:t>XV</w:t>
            </w:r>
            <w:r w:rsidRPr="00BB4EB2">
              <w:rPr>
                <w:rFonts w:ascii="Times New Roman" w:hAnsi="Times New Roman" w:cs="Times New Roman"/>
              </w:rPr>
              <w:t xml:space="preserve"> вв. </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Раннее Средневековье</w:t>
            </w:r>
          </w:p>
          <w:p w:rsidR="00BB4EB2" w:rsidRPr="00BB4EB2" w:rsidRDefault="00BB4EB2" w:rsidP="00BB4EB2">
            <w:pPr>
              <w:rPr>
                <w:rFonts w:ascii="Times New Roman" w:hAnsi="Times New Roman" w:cs="Times New Roman"/>
              </w:rPr>
            </w:pPr>
            <w:r w:rsidRPr="00BB4EB2">
              <w:rPr>
                <w:rFonts w:ascii="Times New Roman" w:hAnsi="Times New Roman" w:cs="Times New Roman"/>
              </w:rPr>
              <w:t>Зрелое Средневековье</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Востока в Средние 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Государства доколумбовой Америки.</w:t>
            </w:r>
          </w:p>
          <w:p w:rsidR="00BB4EB2" w:rsidRPr="00BB4EB2" w:rsidRDefault="00BB4EB2" w:rsidP="00BB4EB2">
            <w:pPr>
              <w:rPr>
                <w:rFonts w:ascii="Times New Roman" w:hAnsi="Times New Roman" w:cs="Times New Roman"/>
              </w:rPr>
            </w:pPr>
          </w:p>
        </w:tc>
        <w:tc>
          <w:tcPr>
            <w:tcW w:w="4961"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ОТ ДРЕВНЕЙ РУСИ К РОССИЙСКОМУ ГОСУДАРСТВУ.</w:t>
            </w:r>
            <w:r w:rsidRPr="00BB4EB2">
              <w:rPr>
                <w:rFonts w:ascii="Times New Roman" w:hAnsi="Times New Roman" w:cs="Times New Roman"/>
                <w:lang w:val="en-US"/>
              </w:rPr>
              <w:t>VIII</w:t>
            </w:r>
            <w:r w:rsidRPr="00BB4EB2">
              <w:rPr>
                <w:rFonts w:ascii="Times New Roman" w:hAnsi="Times New Roman" w:cs="Times New Roman"/>
              </w:rPr>
              <w:t xml:space="preserve"> –</w:t>
            </w:r>
            <w:r w:rsidRPr="00BB4EB2">
              <w:rPr>
                <w:rFonts w:ascii="Times New Roman" w:hAnsi="Times New Roman" w:cs="Times New Roman"/>
                <w:lang w:val="en-US"/>
              </w:rPr>
              <w:t>XV</w:t>
            </w:r>
            <w:r w:rsidRPr="00BB4EB2">
              <w:rPr>
                <w:rFonts w:ascii="Times New Roman" w:hAnsi="Times New Roman" w:cs="Times New Roman"/>
              </w:rPr>
              <w:t xml:space="preserve"> вв.</w:t>
            </w:r>
          </w:p>
          <w:p w:rsidR="00BB4EB2" w:rsidRPr="00BB4EB2" w:rsidRDefault="00BB4EB2" w:rsidP="00BB4EB2">
            <w:pPr>
              <w:rPr>
                <w:rFonts w:ascii="Times New Roman" w:hAnsi="Times New Roman" w:cs="Times New Roman"/>
              </w:rPr>
            </w:pPr>
            <w:r w:rsidRPr="00BB4EB2">
              <w:rPr>
                <w:rFonts w:ascii="Times New Roman" w:hAnsi="Times New Roman" w:cs="Times New Roman"/>
              </w:rPr>
              <w:t>Восточная Европа в середине I тыс. н.э.</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Образование государства Русь</w:t>
            </w:r>
          </w:p>
          <w:p w:rsidR="00BB4EB2" w:rsidRPr="00BB4EB2" w:rsidRDefault="00BB4EB2" w:rsidP="00BB4EB2">
            <w:pPr>
              <w:rPr>
                <w:rFonts w:ascii="Times New Roman" w:hAnsi="Times New Roman" w:cs="Times New Roman"/>
              </w:rPr>
            </w:pPr>
            <w:r w:rsidRPr="00BB4EB2">
              <w:rPr>
                <w:rFonts w:ascii="Times New Roman" w:hAnsi="Times New Roman" w:cs="Times New Roman"/>
              </w:rPr>
              <w:t>Русь в конце X – начале XII в.</w:t>
            </w:r>
          </w:p>
          <w:p w:rsidR="00BB4EB2" w:rsidRPr="00BB4EB2" w:rsidRDefault="00BB4EB2" w:rsidP="00BB4EB2">
            <w:pPr>
              <w:rPr>
                <w:rFonts w:ascii="Times New Roman" w:hAnsi="Times New Roman" w:cs="Times New Roman"/>
              </w:rPr>
            </w:pPr>
            <w:r w:rsidRPr="00BB4EB2">
              <w:rPr>
                <w:rFonts w:ascii="Times New Roman" w:hAnsi="Times New Roman" w:cs="Times New Roman"/>
              </w:rPr>
              <w:t>Культурное пространство</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Русь в середине XII – начале XIII в. </w:t>
            </w:r>
          </w:p>
          <w:p w:rsidR="00BB4EB2" w:rsidRPr="00BB4EB2" w:rsidRDefault="00BB4EB2" w:rsidP="00BB4EB2">
            <w:pPr>
              <w:rPr>
                <w:rFonts w:ascii="Times New Roman" w:hAnsi="Times New Roman" w:cs="Times New Roman"/>
              </w:rPr>
            </w:pPr>
            <w:r w:rsidRPr="00BB4EB2">
              <w:rPr>
                <w:rFonts w:ascii="Times New Roman" w:hAnsi="Times New Roman" w:cs="Times New Roman"/>
              </w:rPr>
              <w:t>Русские земли в середине XIII - XIV 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Народы и государства степной зоны Восточной Европы и Сибири в XIII-XV вв.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Культурное пространство </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единого Русского государства в XV веке</w:t>
            </w:r>
          </w:p>
          <w:p w:rsidR="00BB4EB2" w:rsidRPr="00BB4EB2" w:rsidRDefault="00BB4EB2" w:rsidP="00BB4EB2">
            <w:pPr>
              <w:rPr>
                <w:rFonts w:ascii="Times New Roman" w:hAnsi="Times New Roman" w:cs="Times New Roman"/>
              </w:rPr>
            </w:pPr>
            <w:r w:rsidRPr="00BB4EB2">
              <w:rPr>
                <w:rFonts w:ascii="Times New Roman" w:hAnsi="Times New Roman" w:cs="Times New Roman"/>
              </w:rPr>
              <w:t>Культурное пространство</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Региональный компонент</w:t>
            </w:r>
          </w:p>
          <w:p w:rsidR="00BB4EB2" w:rsidRPr="00BB4EB2" w:rsidRDefault="00BB4EB2" w:rsidP="00BB4EB2">
            <w:pPr>
              <w:rPr>
                <w:rFonts w:ascii="Times New Roman" w:hAnsi="Times New Roman" w:cs="Times New Roman"/>
              </w:rPr>
            </w:pPr>
          </w:p>
        </w:tc>
      </w:tr>
      <w:tr w:rsidR="00BB4EB2" w:rsidRPr="00BB4EB2" w:rsidTr="002B7585">
        <w:tc>
          <w:tcPr>
            <w:tcW w:w="1132"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7 класс</w:t>
            </w:r>
          </w:p>
        </w:tc>
        <w:tc>
          <w:tcPr>
            <w:tcW w:w="439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НОВОГО ВРЕМЕНИ.</w:t>
            </w:r>
            <w:r w:rsidRPr="00BB4EB2">
              <w:rPr>
                <w:rFonts w:ascii="Times New Roman" w:hAnsi="Times New Roman" w:cs="Times New Roman"/>
                <w:lang w:val="en-US"/>
              </w:rPr>
              <w:t>XVI</w:t>
            </w:r>
            <w:r w:rsidRPr="00BB4EB2">
              <w:rPr>
                <w:rFonts w:ascii="Times New Roman" w:hAnsi="Times New Roman" w:cs="Times New Roman"/>
              </w:rPr>
              <w:t>-</w:t>
            </w:r>
            <w:r w:rsidRPr="00BB4EB2">
              <w:rPr>
                <w:rFonts w:ascii="Times New Roman" w:hAnsi="Times New Roman" w:cs="Times New Roman"/>
                <w:lang w:val="en-US"/>
              </w:rPr>
              <w:t>XVII</w:t>
            </w:r>
            <w:r w:rsidRPr="00BB4EB2">
              <w:rPr>
                <w:rFonts w:ascii="Times New Roman" w:hAnsi="Times New Roman" w:cs="Times New Roman"/>
              </w:rPr>
              <w:t xml:space="preserve"> вв. От абсолютизма к парламентаризму. Первые буржуазные революции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Европа в конце ХV — начале XVII в.</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Европа в конце ХV — начале XVII в.</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Европы и Северной Америки в середине XVII—ХVIII в.</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Востока в XVI—XVIII вв.</w:t>
            </w:r>
          </w:p>
          <w:p w:rsidR="00BB4EB2" w:rsidRPr="00BB4EB2" w:rsidRDefault="00BB4EB2" w:rsidP="00BB4EB2">
            <w:pPr>
              <w:rPr>
                <w:rFonts w:ascii="Times New Roman" w:hAnsi="Times New Roman" w:cs="Times New Roman"/>
              </w:rPr>
            </w:pPr>
          </w:p>
        </w:tc>
        <w:tc>
          <w:tcPr>
            <w:tcW w:w="4961"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РОССИЯ В XVI – XVII ВЕКАХ: ОТ ВЕЛИКОГО КНЯЖЕСТВА К ЦАРСТВУ</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в XVI веке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Смута в России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Россия в XVII веке </w:t>
            </w:r>
          </w:p>
          <w:p w:rsidR="00BB4EB2" w:rsidRPr="00BB4EB2" w:rsidRDefault="00BB4EB2" w:rsidP="00BB4EB2">
            <w:pPr>
              <w:rPr>
                <w:rFonts w:ascii="Times New Roman" w:hAnsi="Times New Roman" w:cs="Times New Roman"/>
              </w:rPr>
            </w:pPr>
            <w:r w:rsidRPr="00BB4EB2">
              <w:rPr>
                <w:rFonts w:ascii="Times New Roman" w:hAnsi="Times New Roman" w:cs="Times New Roman"/>
              </w:rPr>
              <w:t>Культурное пространство</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Региональный компонент</w:t>
            </w:r>
          </w:p>
          <w:p w:rsidR="00BB4EB2" w:rsidRPr="00BB4EB2" w:rsidRDefault="00BB4EB2" w:rsidP="00BB4EB2">
            <w:pPr>
              <w:rPr>
                <w:rFonts w:ascii="Times New Roman" w:hAnsi="Times New Roman" w:cs="Times New Roman"/>
              </w:rPr>
            </w:pPr>
          </w:p>
        </w:tc>
      </w:tr>
      <w:tr w:rsidR="00BB4EB2" w:rsidRPr="00BB4EB2" w:rsidTr="002B7585">
        <w:tc>
          <w:tcPr>
            <w:tcW w:w="1132"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8 класс</w:t>
            </w:r>
          </w:p>
        </w:tc>
        <w:tc>
          <w:tcPr>
            <w:tcW w:w="439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НОВОГО ВРЕМЕНИ.</w:t>
            </w:r>
            <w:r w:rsidRPr="00BB4EB2">
              <w:rPr>
                <w:rFonts w:ascii="Times New Roman" w:hAnsi="Times New Roman" w:cs="Times New Roman"/>
                <w:lang w:val="en-US"/>
              </w:rPr>
              <w:t>XVIII</w:t>
            </w:r>
            <w:r w:rsidRPr="00BB4EB2">
              <w:rPr>
                <w:rFonts w:ascii="Times New Roman" w:hAnsi="Times New Roman" w:cs="Times New Roman"/>
              </w:rPr>
              <w:t>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Эпоха Просвещения.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Эпоха промышленного переворота</w:t>
            </w:r>
          </w:p>
          <w:p w:rsidR="00BB4EB2" w:rsidRPr="00BB4EB2" w:rsidRDefault="00BB4EB2" w:rsidP="00BB4EB2">
            <w:pPr>
              <w:rPr>
                <w:rFonts w:ascii="Times New Roman" w:hAnsi="Times New Roman" w:cs="Times New Roman"/>
              </w:rPr>
            </w:pPr>
            <w:r w:rsidRPr="00BB4EB2">
              <w:rPr>
                <w:rFonts w:ascii="Times New Roman" w:hAnsi="Times New Roman" w:cs="Times New Roman"/>
              </w:rPr>
              <w:t>Великая французская революция</w:t>
            </w:r>
          </w:p>
          <w:p w:rsidR="00BB4EB2" w:rsidRPr="00BB4EB2" w:rsidRDefault="00BB4EB2" w:rsidP="00BB4EB2">
            <w:pPr>
              <w:rPr>
                <w:rFonts w:ascii="Times New Roman" w:hAnsi="Times New Roman" w:cs="Times New Roman"/>
              </w:rPr>
            </w:pPr>
          </w:p>
        </w:tc>
        <w:tc>
          <w:tcPr>
            <w:tcW w:w="4961"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РОССИЯ В КОНЦЕ XVII - XVIII ВЕКАХ: ОТ ЦАРСТВА К ИМПЕРИИ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Россия в эпоху преобразований Петра I</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После Петра Великого: эпоха «дворцовых переворотов»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Россия в 1760-х – 1790- гг. Правление Екатерины II и Павла I</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Культурное пространство Российской империи в XVIII в. </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Народы России в XVIII в.</w:t>
            </w:r>
          </w:p>
          <w:p w:rsidR="00BB4EB2" w:rsidRPr="00BB4EB2" w:rsidRDefault="00BB4EB2" w:rsidP="00BB4EB2">
            <w:pPr>
              <w:rPr>
                <w:rFonts w:ascii="Times New Roman" w:hAnsi="Times New Roman" w:cs="Times New Roman"/>
              </w:rPr>
            </w:pPr>
            <w:r w:rsidRPr="00BB4EB2">
              <w:rPr>
                <w:rFonts w:ascii="Times New Roman" w:hAnsi="Times New Roman" w:cs="Times New Roman"/>
              </w:rPr>
              <w:t>Россия при Павле I</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Региональный компонент</w:t>
            </w:r>
          </w:p>
          <w:p w:rsidR="00BB4EB2" w:rsidRPr="00BB4EB2" w:rsidRDefault="00BB4EB2" w:rsidP="00BB4EB2">
            <w:pPr>
              <w:rPr>
                <w:rFonts w:ascii="Times New Roman" w:hAnsi="Times New Roman" w:cs="Times New Roman"/>
              </w:rPr>
            </w:pPr>
          </w:p>
        </w:tc>
      </w:tr>
      <w:tr w:rsidR="00BB4EB2" w:rsidRPr="00BB4EB2" w:rsidTr="002B7585">
        <w:tc>
          <w:tcPr>
            <w:tcW w:w="1132"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9 класс</w:t>
            </w:r>
          </w:p>
        </w:tc>
        <w:tc>
          <w:tcPr>
            <w:tcW w:w="4397"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ИСТОРИЯ НОВОГО ВРЕМЕНИ. </w:t>
            </w:r>
            <w:r w:rsidRPr="00BB4EB2">
              <w:rPr>
                <w:rFonts w:ascii="Times New Roman" w:hAnsi="Times New Roman" w:cs="Times New Roman"/>
                <w:lang w:val="en-US"/>
              </w:rPr>
              <w:t>XIX</w:t>
            </w:r>
            <w:r w:rsidRPr="00BB4EB2">
              <w:rPr>
                <w:rFonts w:ascii="Times New Roman" w:hAnsi="Times New Roman" w:cs="Times New Roman"/>
              </w:rPr>
              <w:t xml:space="preserve"> в. </w:t>
            </w:r>
          </w:p>
          <w:p w:rsidR="00BB4EB2" w:rsidRPr="00BB4EB2" w:rsidRDefault="00BB4EB2" w:rsidP="00BB4EB2">
            <w:pPr>
              <w:rPr>
                <w:rFonts w:ascii="Times New Roman" w:hAnsi="Times New Roman" w:cs="Times New Roman"/>
              </w:rPr>
            </w:pPr>
            <w:r w:rsidRPr="00BB4EB2">
              <w:rPr>
                <w:rFonts w:ascii="Times New Roman" w:hAnsi="Times New Roman" w:cs="Times New Roman"/>
              </w:rPr>
              <w:t>Мир к началу XX в. Новейшая история.Становление и расцвет индустриального общества. До начала Первой мировой войны</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Европы и Северной Америки в первой половине ХIХ в.</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Европы и Северной Америки во второй половине ХIХ в.</w:t>
            </w:r>
          </w:p>
          <w:p w:rsidR="00BB4EB2" w:rsidRPr="00BB4EB2" w:rsidRDefault="00BB4EB2" w:rsidP="00BB4EB2">
            <w:pPr>
              <w:rPr>
                <w:rFonts w:ascii="Times New Roman" w:hAnsi="Times New Roman" w:cs="Times New Roman"/>
              </w:rPr>
            </w:pPr>
            <w:r w:rsidRPr="00BB4EB2">
              <w:rPr>
                <w:rFonts w:ascii="Times New Roman" w:hAnsi="Times New Roman" w:cs="Times New Roman"/>
              </w:rPr>
              <w:t>Экономическое и социально-политическое развитие стран Европы и США в конце ХIХ в.</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Азии в ХIХ в.</w:t>
            </w:r>
          </w:p>
          <w:p w:rsidR="00BB4EB2" w:rsidRPr="00BB4EB2" w:rsidRDefault="00BB4EB2" w:rsidP="00BB4EB2">
            <w:pPr>
              <w:rPr>
                <w:rFonts w:ascii="Times New Roman" w:hAnsi="Times New Roman" w:cs="Times New Roman"/>
              </w:rPr>
            </w:pPr>
            <w:r w:rsidRPr="00BB4EB2">
              <w:rPr>
                <w:rFonts w:ascii="Times New Roman" w:hAnsi="Times New Roman" w:cs="Times New Roman"/>
              </w:rPr>
              <w:t>Война за независимость в Латинской Америке</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Народы Африки в Новое время</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Развитие культуры в XIX в.</w:t>
            </w:r>
          </w:p>
          <w:p w:rsidR="00BB4EB2" w:rsidRPr="00BB4EB2" w:rsidRDefault="00BB4EB2" w:rsidP="00BB4EB2">
            <w:pPr>
              <w:rPr>
                <w:rFonts w:ascii="Times New Roman" w:hAnsi="Times New Roman" w:cs="Times New Roman"/>
              </w:rPr>
            </w:pPr>
            <w:r w:rsidRPr="00BB4EB2">
              <w:rPr>
                <w:rFonts w:ascii="Times New Roman" w:hAnsi="Times New Roman" w:cs="Times New Roman"/>
              </w:rPr>
              <w:t>Международные отношения в XIX в.</w:t>
            </w:r>
          </w:p>
          <w:p w:rsidR="00BB4EB2" w:rsidRPr="00BB4EB2" w:rsidRDefault="00BB4EB2" w:rsidP="00BB4EB2">
            <w:pPr>
              <w:rPr>
                <w:rFonts w:ascii="Times New Roman" w:hAnsi="Times New Roman" w:cs="Times New Roman"/>
              </w:rPr>
            </w:pPr>
            <w:r w:rsidRPr="00BB4EB2">
              <w:rPr>
                <w:rFonts w:ascii="Times New Roman" w:hAnsi="Times New Roman" w:cs="Times New Roman"/>
              </w:rPr>
              <w:t>Мир в 1900—1914 гг.</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tc>
        <w:tc>
          <w:tcPr>
            <w:tcW w:w="4961" w:type="dxa"/>
          </w:tcPr>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IV. РОССИЙСКАЯ ИМПЕРИЯ В XIX – НАЧАЛЕ XX ВВ.</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Россия на пути к реформам (1801–1861)</w:t>
            </w:r>
          </w:p>
          <w:p w:rsidR="00BB4EB2" w:rsidRPr="00BB4EB2" w:rsidRDefault="00BB4EB2" w:rsidP="00BB4EB2">
            <w:pPr>
              <w:rPr>
                <w:rFonts w:ascii="Times New Roman" w:hAnsi="Times New Roman" w:cs="Times New Roman"/>
              </w:rPr>
            </w:pPr>
            <w:r w:rsidRPr="00BB4EB2">
              <w:rPr>
                <w:rFonts w:ascii="Times New Roman" w:hAnsi="Times New Roman" w:cs="Times New Roman"/>
              </w:rPr>
              <w:t>Александровская эпоха: государственный либерализм</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Отечественная война 1812 г. </w:t>
            </w:r>
          </w:p>
          <w:p w:rsidR="00BB4EB2" w:rsidRPr="00BB4EB2" w:rsidRDefault="00BB4EB2" w:rsidP="00BB4EB2">
            <w:pPr>
              <w:rPr>
                <w:rFonts w:ascii="Times New Roman" w:hAnsi="Times New Roman" w:cs="Times New Roman"/>
              </w:rPr>
            </w:pPr>
            <w:r w:rsidRPr="00BB4EB2">
              <w:rPr>
                <w:rFonts w:ascii="Times New Roman" w:hAnsi="Times New Roman" w:cs="Times New Roman"/>
              </w:rPr>
              <w:t>Николаевское самодержавие: государственный консерватизм</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Крепостнический социум. Деревня и город </w:t>
            </w:r>
          </w:p>
          <w:p w:rsidR="00BB4EB2" w:rsidRPr="00BB4EB2" w:rsidRDefault="00BB4EB2" w:rsidP="00BB4EB2">
            <w:pPr>
              <w:rPr>
                <w:rFonts w:ascii="Times New Roman" w:hAnsi="Times New Roman" w:cs="Times New Roman"/>
              </w:rPr>
            </w:pPr>
            <w:r w:rsidRPr="00BB4EB2">
              <w:rPr>
                <w:rFonts w:ascii="Times New Roman" w:hAnsi="Times New Roman" w:cs="Times New Roman"/>
              </w:rPr>
              <w:t>Культурное пространство империи в первой половине XIX 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Пространство империи: этнокультурный облик страны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Формирование гражданского правосознания. Основные течения общественной мысли </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Россия в эпоху реформ</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Преобразования Александра II: социальная и правовая модернизация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«Народное самодержавие» Александра III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Пореформенный социум. Сельское хозяйство и промышленность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Культурное пространство империи во второй половине XIX 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Этнокультурный облик империи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гражданского общества и основные направления общественных движений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Кризис империи в начале ХХ 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Первая российская революция 1905-1907 гг. Начало парламентаризма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Общество и власть после революции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«Серебряный век» российской культуры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Региональный компонент</w:t>
            </w:r>
          </w:p>
        </w:tc>
      </w:tr>
    </w:tbl>
    <w:p w:rsidR="00BB4EB2" w:rsidRPr="00BB4EB2" w:rsidRDefault="00BB4EB2" w:rsidP="00BB4EB2">
      <w:pPr>
        <w:rPr>
          <w:rFonts w:ascii="Times New Roman" w:hAnsi="Times New Roman" w:cs="Times New Roman"/>
          <w:lang w:val="en-US"/>
        </w:rPr>
      </w:pPr>
    </w:p>
    <w:p w:rsidR="00BB4EB2" w:rsidRPr="00BB4EB2" w:rsidRDefault="00BB4EB2" w:rsidP="00BB4EB2">
      <w:pPr>
        <w:rPr>
          <w:rFonts w:ascii="Times New Roman" w:hAnsi="Times New Roman" w:cs="Times New Roman"/>
        </w:rPr>
      </w:pPr>
      <w:bookmarkStart w:id="32" w:name="_Toc409691706"/>
      <w:bookmarkStart w:id="33" w:name="_Toc410654032"/>
      <w:bookmarkStart w:id="34" w:name="_Toc414553230"/>
      <w:r w:rsidRPr="00BB4EB2">
        <w:rPr>
          <w:rFonts w:ascii="Times New Roman" w:hAnsi="Times New Roman" w:cs="Times New Roman"/>
        </w:rPr>
        <w:t>2.2.2.5. Обществознание</w:t>
      </w:r>
      <w:bookmarkEnd w:id="32"/>
      <w:bookmarkEnd w:id="33"/>
      <w:bookmarkEnd w:id="34"/>
    </w:p>
    <w:p w:rsidR="00BB4EB2" w:rsidRPr="00BB4EB2" w:rsidRDefault="00BB4EB2" w:rsidP="00BB4EB2">
      <w:pPr>
        <w:rPr>
          <w:rFonts w:ascii="Times New Roman" w:hAnsi="Times New Roman" w:cs="Times New Roman"/>
        </w:rPr>
      </w:pPr>
      <w:r w:rsidRPr="00BB4EB2">
        <w:rPr>
          <w:rFonts w:ascii="Times New Roman" w:hAnsi="Times New Roman" w:cs="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Человек. Деятельность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Общество</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Социальные нормы</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B4EB2" w:rsidRPr="00BB4EB2" w:rsidRDefault="00BB4EB2" w:rsidP="00BB4EB2">
      <w:pPr>
        <w:rPr>
          <w:rFonts w:ascii="Times New Roman" w:hAnsi="Times New Roman" w:cs="Times New Roman"/>
        </w:rPr>
      </w:pPr>
      <w:r w:rsidRPr="00BB4EB2">
        <w:rPr>
          <w:rFonts w:ascii="Times New Roman" w:hAnsi="Times New Roman" w:cs="Times New Roman"/>
        </w:rPr>
        <w:t>Сфера духовной культуры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Социальная сфера жизни общества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Политическая сфера жизни общества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Гражданин и государство</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Основы российского законодательства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Экономика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Понятие экономики. Роль экономики в жизни общества. Товары и услуги. Ресурсы и потребности, ограниченность ресурсов. Производство </w:t>
      </w:r>
      <w:r w:rsidRPr="00BB4EB2">
        <w:rPr>
          <w:rFonts w:ascii="Times New Roman" w:hAnsi="Times New Roman" w:cs="Times New Roman"/>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35" w:name="_Toc409691707"/>
      <w:bookmarkStart w:id="36" w:name="_Toc410654033"/>
      <w:bookmarkStart w:id="37" w:name="_Toc414553231"/>
      <w:r w:rsidRPr="00BB4EB2">
        <w:rPr>
          <w:rFonts w:ascii="Times New Roman" w:hAnsi="Times New Roman" w:cs="Times New Roman"/>
        </w:rPr>
        <w:t>2.2.2.6. География</w:t>
      </w:r>
      <w:bookmarkEnd w:id="35"/>
      <w:bookmarkEnd w:id="36"/>
      <w:bookmarkEnd w:id="37"/>
    </w:p>
    <w:p w:rsidR="00BB4EB2" w:rsidRPr="00BB4EB2" w:rsidRDefault="00BB4EB2" w:rsidP="00BB4EB2">
      <w:pPr>
        <w:rPr>
          <w:rFonts w:ascii="Times New Roman" w:hAnsi="Times New Roman" w:cs="Times New Roman"/>
        </w:rPr>
      </w:pPr>
      <w:r w:rsidRPr="00BB4EB2">
        <w:rPr>
          <w:rFonts w:ascii="Times New Roman" w:hAnsi="Times New Roman" w:cs="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B4EB2" w:rsidRPr="00BB4EB2" w:rsidRDefault="00BB4EB2" w:rsidP="00BB4EB2">
      <w:pPr>
        <w:rPr>
          <w:rFonts w:ascii="Times New Roman" w:hAnsi="Times New Roman" w:cs="Times New Roman"/>
        </w:rPr>
      </w:pPr>
      <w:bookmarkStart w:id="38" w:name="h.3x8tuzt" w:colFirst="0" w:colLast="0"/>
      <w:bookmarkEnd w:id="38"/>
      <w:r w:rsidRPr="00BB4EB2">
        <w:rPr>
          <w:rFonts w:ascii="Times New Roman" w:hAnsi="Times New Roman" w:cs="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Развитие географических знаний о Земле.</w:t>
      </w:r>
    </w:p>
    <w:p w:rsidR="00BB4EB2" w:rsidRPr="00BB4EB2" w:rsidRDefault="00BB4EB2" w:rsidP="00BB4EB2">
      <w:pPr>
        <w:rPr>
          <w:rFonts w:ascii="Times New Roman" w:hAnsi="Times New Roman" w:cs="Times New Roman"/>
        </w:rPr>
      </w:pPr>
      <w:r w:rsidRPr="00BB4EB2">
        <w:rPr>
          <w:rFonts w:ascii="Times New Roman" w:hAnsi="Times New Roman" w:cs="Times New Roman"/>
        </w:rPr>
        <w:t>Введение. Что изучает география.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Представления о мире в древности (Древний Китай, Древний Египет, Древняя Греция, Древний Рим). Появление первых географических карт.</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BB4EB2" w:rsidRPr="00BB4EB2" w:rsidRDefault="00BB4EB2" w:rsidP="00BB4EB2">
      <w:pPr>
        <w:rPr>
          <w:rFonts w:ascii="Times New Roman" w:hAnsi="Times New Roman" w:cs="Times New Roman"/>
        </w:rPr>
      </w:pPr>
      <w:r w:rsidRPr="00BB4EB2">
        <w:rPr>
          <w:rFonts w:ascii="Times New Roman" w:hAnsi="Times New Roman" w:cs="Times New Roman"/>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Географические знания в современном мире. Современные географические методы исследования Земли. </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Земля во Вселенной. Движения Земли и их следствия.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Изображение земной поверхности.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Природа Земли.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Человечество на Земле. </w:t>
      </w:r>
    </w:p>
    <w:p w:rsidR="00BB4EB2" w:rsidRPr="00BB4EB2" w:rsidRDefault="00BB4EB2" w:rsidP="00BB4EB2">
      <w:pPr>
        <w:rPr>
          <w:rFonts w:ascii="Times New Roman" w:hAnsi="Times New Roman" w:cs="Times New Roman"/>
        </w:rPr>
      </w:pPr>
      <w:r w:rsidRPr="00BB4EB2">
        <w:rPr>
          <w:rFonts w:ascii="Times New Roman" w:hAnsi="Times New Roman" w:cs="Times New Roman"/>
        </w:rPr>
        <w:t>Численность населения Земли. Расовый состав. Нации и народы планеты. Страны на карте мира.</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Освоение Земли человеком.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BB4EB2" w:rsidRPr="00BB4EB2" w:rsidRDefault="00BB4EB2" w:rsidP="00BB4EB2">
      <w:pPr>
        <w:rPr>
          <w:rFonts w:ascii="Times New Roman" w:hAnsi="Times New Roman" w:cs="Times New Roman"/>
        </w:rPr>
      </w:pPr>
      <w:r w:rsidRPr="00BB4EB2">
        <w:rPr>
          <w:rFonts w:ascii="Times New Roman" w:hAnsi="Times New Roman" w:cs="Times New Roman"/>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BB4EB2" w:rsidRPr="00BB4EB2" w:rsidRDefault="00BB4EB2" w:rsidP="00BB4EB2">
      <w:pPr>
        <w:rPr>
          <w:rFonts w:ascii="Times New Roman" w:hAnsi="Times New Roman" w:cs="Times New Roman"/>
        </w:rPr>
      </w:pPr>
      <w:r w:rsidRPr="00BB4EB2">
        <w:rPr>
          <w:rFonts w:ascii="Times New Roman" w:hAnsi="Times New Roman" w:cs="Times New Roman"/>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BB4EB2" w:rsidRPr="00BB4EB2" w:rsidRDefault="00BB4EB2" w:rsidP="00BB4EB2">
      <w:pPr>
        <w:rPr>
          <w:rFonts w:ascii="Times New Roman" w:hAnsi="Times New Roman" w:cs="Times New Roman"/>
        </w:rPr>
      </w:pPr>
      <w:r w:rsidRPr="00BB4EB2">
        <w:rPr>
          <w:rFonts w:ascii="Times New Roman" w:hAnsi="Times New Roman" w:cs="Times New Roman"/>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и нанесение на контурную карту географических объектов одного из изученных маршрутов.</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Главные закономерности природы Земли.</w:t>
      </w:r>
    </w:p>
    <w:p w:rsidR="00BB4EB2" w:rsidRPr="00BB4EB2" w:rsidRDefault="00BB4EB2" w:rsidP="00BB4EB2">
      <w:pPr>
        <w:rPr>
          <w:rFonts w:ascii="Times New Roman" w:hAnsi="Times New Roman" w:cs="Times New Roman"/>
        </w:rPr>
      </w:pPr>
      <w:r w:rsidRPr="00BB4EB2">
        <w:rPr>
          <w:rFonts w:ascii="Times New Roman" w:hAnsi="Times New Roman" w:cs="Times New Roman"/>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BB4EB2" w:rsidRPr="00BB4EB2" w:rsidRDefault="00BB4EB2" w:rsidP="00BB4EB2">
      <w:pPr>
        <w:rPr>
          <w:rFonts w:ascii="Times New Roman" w:hAnsi="Times New Roman" w:cs="Times New Roman"/>
        </w:rPr>
      </w:pPr>
      <w:r w:rsidRPr="00BB4EB2">
        <w:rPr>
          <w:rFonts w:ascii="Times New Roman" w:hAnsi="Times New Roman" w:cs="Times New Roman"/>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B4EB2" w:rsidRPr="00BB4EB2" w:rsidRDefault="00BB4EB2" w:rsidP="00BB4EB2">
      <w:pPr>
        <w:rPr>
          <w:rFonts w:ascii="Times New Roman" w:hAnsi="Times New Roman" w:cs="Times New Roman"/>
        </w:rPr>
      </w:pPr>
      <w:r w:rsidRPr="00BB4EB2">
        <w:rPr>
          <w:rFonts w:ascii="Times New Roman" w:hAnsi="Times New Roman" w:cs="Times New Roman"/>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Характеристика материков Земли.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Южные материки. Особенности южных материков Земли.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B4EB2" w:rsidRPr="00BB4EB2" w:rsidRDefault="00BB4EB2" w:rsidP="00BB4EB2">
      <w:pPr>
        <w:rPr>
          <w:rFonts w:ascii="Times New Roman" w:hAnsi="Times New Roman" w:cs="Times New Roman"/>
        </w:rPr>
      </w:pPr>
      <w:r w:rsidRPr="00BB4EB2">
        <w:rPr>
          <w:rFonts w:ascii="Times New Roman" w:hAnsi="Times New Roman" w:cs="Times New Roman"/>
        </w:rPr>
        <w:t>Австралия и Океания. Географическое положение, история исследования, особенности природы материка. Эндемики.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B4EB2" w:rsidRPr="00BB4EB2" w:rsidRDefault="00BB4EB2" w:rsidP="00BB4EB2">
      <w:pPr>
        <w:rPr>
          <w:rFonts w:ascii="Times New Roman" w:hAnsi="Times New Roman" w:cs="Times New Roman"/>
        </w:rPr>
      </w:pPr>
      <w:r w:rsidRPr="00BB4EB2">
        <w:rPr>
          <w:rFonts w:ascii="Times New Roman" w:hAnsi="Times New Roman" w:cs="Times New Roman"/>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B4EB2" w:rsidRPr="00BB4EB2" w:rsidRDefault="00BB4EB2" w:rsidP="00BB4EB2">
      <w:pPr>
        <w:rPr>
          <w:rFonts w:ascii="Times New Roman" w:hAnsi="Times New Roman" w:cs="Times New Roman"/>
        </w:rPr>
      </w:pPr>
      <w:r w:rsidRPr="00BB4EB2">
        <w:rPr>
          <w:rFonts w:ascii="Times New Roman" w:hAnsi="Times New Roman" w:cs="Times New Roman"/>
        </w:rPr>
        <w:t>Северные материки. Особенности северных материков Земли.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sidRPr="00BB4EB2">
        <w:rPr>
          <w:rFonts w:ascii="Times New Roman" w:hAnsi="Times New Roman" w:cs="Times New Roman"/>
        </w:rPr>
        <w:lastRenderedPageBreak/>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B4EB2" w:rsidRPr="00BB4EB2" w:rsidRDefault="00BB4EB2" w:rsidP="00BB4EB2">
      <w:pPr>
        <w:rPr>
          <w:rFonts w:ascii="Times New Roman" w:hAnsi="Times New Roman" w:cs="Times New Roman"/>
        </w:rPr>
      </w:pPr>
      <w:r w:rsidRPr="00BB4EB2">
        <w:rPr>
          <w:rFonts w:ascii="Times New Roman" w:hAnsi="Times New Roman" w:cs="Times New Roman"/>
        </w:rPr>
        <w:t>Характеристика двух стран материка: Канады и Мексики. Описание США – как одной из ведущих стран современного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B4EB2" w:rsidRPr="00BB4EB2" w:rsidRDefault="00BB4EB2" w:rsidP="00BB4EB2">
      <w:pPr>
        <w:rPr>
          <w:rFonts w:ascii="Times New Roman" w:hAnsi="Times New Roman" w:cs="Times New Roman"/>
        </w:rPr>
      </w:pPr>
      <w:r w:rsidRPr="00BB4EB2">
        <w:rPr>
          <w:rFonts w:ascii="Times New Roman" w:hAnsi="Times New Roman"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B4EB2" w:rsidRPr="00BB4EB2" w:rsidRDefault="00BB4EB2" w:rsidP="00BB4EB2">
      <w:pPr>
        <w:rPr>
          <w:rFonts w:ascii="Times New Roman" w:hAnsi="Times New Roman" w:cs="Times New Roman"/>
        </w:rPr>
      </w:pPr>
      <w:r w:rsidRPr="00BB4EB2">
        <w:rPr>
          <w:rFonts w:ascii="Times New Roman" w:hAnsi="Times New Roman" w:cs="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Взаимодействие природы и общества.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Территория России на карте мира. </w:t>
      </w:r>
    </w:p>
    <w:p w:rsidR="00BB4EB2" w:rsidRPr="00BB4EB2" w:rsidRDefault="00BB4EB2" w:rsidP="00BB4EB2">
      <w:pPr>
        <w:rPr>
          <w:rFonts w:ascii="Times New Roman" w:hAnsi="Times New Roman" w:cs="Times New Roman"/>
        </w:rPr>
      </w:pPr>
      <w:r w:rsidRPr="00BB4EB2">
        <w:rPr>
          <w:rFonts w:ascii="Times New Roman" w:hAnsi="Times New Roman" w:cs="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BB4EB2">
        <w:rPr>
          <w:rFonts w:ascii="Times New Roman" w:hAnsi="Times New Roman" w:cs="Times New Roman"/>
          <w:lang w:val="en-US"/>
        </w:rPr>
        <w:t>I</w:t>
      </w:r>
      <w:r w:rsidRPr="00BB4EB2">
        <w:rPr>
          <w:rFonts w:ascii="Times New Roman" w:hAnsi="Times New Roman" w:cs="Times New Roman"/>
        </w:rPr>
        <w:t xml:space="preserve"> вв. </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Общая характеристика природы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B4EB2" w:rsidRPr="00BB4EB2" w:rsidRDefault="00BB4EB2" w:rsidP="00BB4EB2">
      <w:pPr>
        <w:rPr>
          <w:rFonts w:ascii="Times New Roman" w:hAnsi="Times New Roman" w:cs="Times New Roman"/>
        </w:rPr>
      </w:pPr>
      <w:r w:rsidRPr="00BB4EB2">
        <w:rPr>
          <w:rFonts w:ascii="Times New Roman" w:hAnsi="Times New Roman" w:cs="Times New Roman"/>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Природно-территориальные комплексы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B4EB2" w:rsidRPr="00BB4EB2" w:rsidRDefault="00BB4EB2" w:rsidP="00BB4EB2">
      <w:pPr>
        <w:rPr>
          <w:rFonts w:ascii="Times New Roman" w:hAnsi="Times New Roman" w:cs="Times New Roman"/>
        </w:rPr>
      </w:pPr>
      <w:r w:rsidRPr="00BB4EB2">
        <w:rPr>
          <w:rFonts w:ascii="Times New Roman" w:hAnsi="Times New Roman" w:cs="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Южные моря России: история освоения, особенности природы морей, ресурсы, значение.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B4EB2" w:rsidRPr="00BB4EB2" w:rsidRDefault="00BB4EB2" w:rsidP="00BB4EB2">
      <w:pPr>
        <w:rPr>
          <w:rFonts w:ascii="Times New Roman" w:hAnsi="Times New Roman" w:cs="Times New Roman"/>
        </w:rPr>
      </w:pPr>
      <w:r w:rsidRPr="00BB4EB2">
        <w:rPr>
          <w:rFonts w:ascii="Times New Roman" w:hAnsi="Times New Roman" w:cs="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Урал (изменение природных особенностей с запада на восток, с севера на юг).</w:t>
      </w:r>
    </w:p>
    <w:p w:rsidR="00BB4EB2" w:rsidRPr="00BB4EB2" w:rsidRDefault="00BB4EB2" w:rsidP="00BB4EB2">
      <w:pPr>
        <w:rPr>
          <w:rFonts w:ascii="Times New Roman" w:hAnsi="Times New Roman" w:cs="Times New Roman"/>
        </w:rPr>
      </w:pPr>
      <w:r w:rsidRPr="00BB4EB2">
        <w:rPr>
          <w:rFonts w:ascii="Times New Roman" w:hAnsi="Times New Roman" w:cs="Times New Roman"/>
        </w:rPr>
        <w:t>Обобщение знаний по особенностям природы европейской части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Западная Сибирь: природные ресурсы, проблемы рационального использования и экологические проблемы.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w:t>
      </w:r>
      <w:r w:rsidRPr="00BB4EB2">
        <w:rPr>
          <w:rFonts w:ascii="Times New Roman" w:hAnsi="Times New Roman" w:cs="Times New Roman"/>
        </w:rPr>
        <w:lastRenderedPageBreak/>
        <w:t>мелкие долины), климат резко континентальный, многолетняя мерзлота, характер полезных ископаемых и формирование природных комплексов).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B4EB2" w:rsidRPr="00BB4EB2" w:rsidRDefault="00BB4EB2" w:rsidP="00BB4EB2">
      <w:pPr>
        <w:rPr>
          <w:rFonts w:ascii="Times New Roman" w:hAnsi="Times New Roman" w:cs="Times New Roman"/>
        </w:rPr>
      </w:pPr>
      <w:r w:rsidRPr="00BB4EB2">
        <w:rPr>
          <w:rFonts w:ascii="Times New Roman" w:hAnsi="Times New Roman"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Чукотка, Приамурье, Приморье (географическое положение, история исследования, особенности природы). </w:t>
      </w:r>
    </w:p>
    <w:p w:rsidR="00BB4EB2" w:rsidRPr="00BB4EB2" w:rsidRDefault="00BB4EB2" w:rsidP="00BB4EB2">
      <w:pPr>
        <w:rPr>
          <w:rFonts w:ascii="Times New Roman" w:hAnsi="Times New Roman" w:cs="Times New Roman"/>
        </w:rPr>
      </w:pPr>
      <w:r w:rsidRPr="00BB4EB2">
        <w:rPr>
          <w:rFonts w:ascii="Times New Roman" w:hAnsi="Times New Roman" w:cs="Times New Roman"/>
        </w:rPr>
        <w:t>Камчатка, Сахалин, Курильские острова (географическое положение, история исследования, особенности природы).</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Население России.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География своей местности.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Хозяйство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w:t>
      </w:r>
      <w:r w:rsidRPr="00BB4EB2">
        <w:rPr>
          <w:rFonts w:ascii="Times New Roman" w:hAnsi="Times New Roman" w:cs="Times New Roman"/>
        </w:rPr>
        <w:lastRenderedPageBreak/>
        <w:t>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Хозяйство своей местности.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Районы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Моря Атлантического океана, омывающие Россию: транспортное значение, ресурсы.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Южные моря России: транспортное значение, ресурсы.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Азиатская часть России.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Моря Северного Ледовитого океана: транспортное значение, ресурсы.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Моря Тихого океана: транспортное значение, ресурсы.</w:t>
      </w:r>
    </w:p>
    <w:p w:rsidR="00BB4EB2" w:rsidRPr="00BB4EB2" w:rsidRDefault="00BB4EB2" w:rsidP="00BB4EB2">
      <w:pPr>
        <w:rPr>
          <w:rFonts w:ascii="Times New Roman" w:hAnsi="Times New Roman" w:cs="Times New Roman"/>
        </w:rPr>
      </w:pPr>
      <w:r w:rsidRPr="00BB4EB2">
        <w:rPr>
          <w:rFonts w:ascii="Times New Roman" w:hAnsi="Times New Roman" w:cs="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в мире.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Примерные темы практических работ</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картой «Имена на карте».</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Описание и нанесение на контурную карту географических объектов изученных маршрутов путешественников.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зенитального положения Солнца в разные периоды года.</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координат географических объектов по карте.</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положения объектов относительно друг друга:</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направлений и расстояний по глобусу и карте.</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высот и глубин географических объектов с использованием шкалы высот и глубин.</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азимута.</w:t>
      </w:r>
    </w:p>
    <w:p w:rsidR="00BB4EB2" w:rsidRPr="00BB4EB2" w:rsidRDefault="00BB4EB2" w:rsidP="00BB4EB2">
      <w:pPr>
        <w:rPr>
          <w:rFonts w:ascii="Times New Roman" w:hAnsi="Times New Roman" w:cs="Times New Roman"/>
        </w:rPr>
      </w:pPr>
      <w:r w:rsidRPr="00BB4EB2">
        <w:rPr>
          <w:rFonts w:ascii="Times New Roman" w:hAnsi="Times New Roman" w:cs="Times New Roman"/>
        </w:rPr>
        <w:t>Ориентирование на местности.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Составление плана местности.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коллекциями минералов, горных пород, полезных ископаемых.</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картографическими источниками: нанесение элементов рельефа.</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картографическими источниками: нанесение объектов гидрографии.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объектов гидрографии.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Ведение дневника погоды.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метеоприборами (проведение наблюдений и измерений, фиксация результатов, обработка результатов наблюдений)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средних температур, амплитуды и построение графиков.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природных комплексов своей местности.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основных компонентов природы океанов Земли.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Создание презентационных материалов об океанах на основе различных источников информации.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основных компонентов природы материков Земли.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природных зон Земли.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Создание презентационных материалов о материке на основе различных источников информации.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Прогнозирование перспективных путей рационального природопользования.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ГП и оценка его влияния на природу и жизнь людей в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Работа с картографическими источниками: нанесение особенностей географического положения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Оценивание динамики изменения границ России и их значения.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Написание эссе о роли русских землепроходцев и исследователей в освоении и изучении территории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задач на определение разницы во времени различных территорий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Выявление взаимозависимостей тектонической структуры, формы рельефа, полезных ископаемых на территории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картографическими источниками: нанесение элементов рельефа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элементов рельефа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Построение профиля своей местности.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картографическими источниками: нанесение объектов гидрографии России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объектов гидрографии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Распределение количества осадков на территории России, работа с климатограммами.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характеристики климата своего региона.</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Составление прогноза погоды на основе различных</w:t>
      </w:r>
      <w:r w:rsidRPr="00BB4EB2">
        <w:rPr>
          <w:rFonts w:ascii="Times New Roman" w:hAnsi="Times New Roman" w:cs="Times New Roman"/>
        </w:rPr>
        <w:tab/>
        <w:t>источников информации.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основных компонентов природы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Создание презентационных материалов о природе России на основе различных источников информации.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Сравнение особенностей природы отдельных регионов страны.</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видов особо охраняемых природных территорий России и их особенностей.</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особенностей размещения крупных народов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вычисление и сравнение показателей естественного прироста населения в разных частях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Чтение и анализ половозрастных пирамид.</w:t>
      </w:r>
    </w:p>
    <w:p w:rsidR="00BB4EB2" w:rsidRPr="00BB4EB2" w:rsidRDefault="00BB4EB2" w:rsidP="00BB4EB2">
      <w:pPr>
        <w:rPr>
          <w:rFonts w:ascii="Times New Roman" w:hAnsi="Times New Roman" w:cs="Times New Roman"/>
        </w:rPr>
      </w:pPr>
      <w:r w:rsidRPr="00BB4EB2">
        <w:rPr>
          <w:rFonts w:ascii="Times New Roman" w:hAnsi="Times New Roman" w:cs="Times New Roman"/>
        </w:rPr>
        <w:t>Оценивание демографической ситуации России и отдельных ее территорий.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величины миграционного прироста населения в разных частях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видов и направлений внутренних и внешних миграций, объяснение причин, составление схемы.</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Объяснение различий в обеспеченности трудовыми ресурсами отдельных регионов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Оценивание уровня урбанизации отдельных регионов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Описание основных компонентов природы своей местности.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картографическими источниками: нанесение субъектов, экономических районов и федеральных округов РФ.</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Сравнение двух и более экономических районов России по заданным характеристикам.</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Создание презентационных материалов об экономических районах России на основе различных источников информации.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39" w:name="_Toc414553232"/>
      <w:bookmarkStart w:id="40" w:name="_Toc409691708"/>
      <w:r w:rsidRPr="00BB4EB2">
        <w:rPr>
          <w:rFonts w:ascii="Times New Roman" w:hAnsi="Times New Roman" w:cs="Times New Roman"/>
        </w:rPr>
        <w:t>2.2.2.7. Математика</w:t>
      </w:r>
      <w:bookmarkEnd w:id="39"/>
    </w:p>
    <w:p w:rsidR="00BB4EB2" w:rsidRPr="00BB4EB2" w:rsidRDefault="00BB4EB2" w:rsidP="00BB4EB2">
      <w:pPr>
        <w:rPr>
          <w:rFonts w:ascii="Times New Roman" w:hAnsi="Times New Roman" w:cs="Times New Roman"/>
        </w:rPr>
      </w:pPr>
      <w:r w:rsidRPr="00BB4EB2">
        <w:rPr>
          <w:rFonts w:ascii="Times New Roman" w:hAnsi="Times New Roman" w:cs="Times New Roman"/>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BB4EB2" w:rsidRPr="00BB4EB2" w:rsidRDefault="00BB4EB2" w:rsidP="00BB4EB2">
      <w:pPr>
        <w:rPr>
          <w:rFonts w:ascii="Times New Roman" w:hAnsi="Times New Roman" w:cs="Times New Roman"/>
        </w:rPr>
      </w:pPr>
      <w:bookmarkStart w:id="41" w:name="_Toc405513918"/>
      <w:bookmarkStart w:id="42" w:name="_Toc284662796"/>
      <w:bookmarkStart w:id="43" w:name="_Toc284663423"/>
      <w:r w:rsidRPr="00BB4EB2">
        <w:rPr>
          <w:rFonts w:ascii="Times New Roman" w:hAnsi="Times New Roman" w:cs="Times New Roman"/>
        </w:rPr>
        <w:t>Элементы теории множеств и математической логики</w:t>
      </w:r>
      <w:bookmarkEnd w:id="41"/>
      <w:bookmarkEnd w:id="42"/>
      <w:bookmarkEnd w:id="43"/>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Множества и отношения между ними</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Операции над множествами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Элементы логики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Высказывания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BB4EB2" w:rsidRPr="00BB4EB2" w:rsidRDefault="00BB4EB2" w:rsidP="00BB4EB2">
      <w:pPr>
        <w:rPr>
          <w:rFonts w:ascii="Times New Roman" w:hAnsi="Times New Roman" w:cs="Times New Roman"/>
        </w:rPr>
      </w:pPr>
      <w:bookmarkStart w:id="44" w:name="_Toc405513919"/>
      <w:bookmarkStart w:id="45" w:name="_Toc284662797"/>
      <w:bookmarkStart w:id="46" w:name="_Toc284663424"/>
      <w:r w:rsidRPr="00BB4EB2">
        <w:rPr>
          <w:rFonts w:ascii="Times New Roman" w:hAnsi="Times New Roman" w:cs="Times New Roman"/>
        </w:rPr>
        <w:t>Содержание курса математики в 5–6 классах</w:t>
      </w:r>
      <w:bookmarkEnd w:id="44"/>
      <w:bookmarkEnd w:id="45"/>
      <w:bookmarkEnd w:id="46"/>
    </w:p>
    <w:p w:rsidR="00BB4EB2" w:rsidRPr="00BB4EB2" w:rsidRDefault="00BB4EB2" w:rsidP="00BB4EB2">
      <w:pPr>
        <w:rPr>
          <w:rFonts w:ascii="Times New Roman" w:hAnsi="Times New Roman" w:cs="Times New Roman"/>
        </w:rPr>
      </w:pPr>
      <w:r w:rsidRPr="00BB4EB2">
        <w:rPr>
          <w:rFonts w:ascii="Times New Roman" w:hAnsi="Times New Roman" w:cs="Times New Roman"/>
        </w:rPr>
        <w:t>Натуральные числа и нуль</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Натуральный ряд чисел и его свойства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Запись и чтение натуральных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Округление натуральных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Необходимость округления. Правило округления натуральных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Сравнение натуральных чисел, сравнение с числом 0</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Действия с натуральными числами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BB4EB2" w:rsidRPr="00BB4EB2" w:rsidRDefault="00BB4EB2" w:rsidP="00BB4EB2">
      <w:pPr>
        <w:rPr>
          <w:rFonts w:ascii="Times New Roman" w:hAnsi="Times New Roman" w:cs="Times New Roman"/>
        </w:rPr>
      </w:pPr>
      <w:r w:rsidRPr="00BB4EB2">
        <w:rPr>
          <w:rFonts w:ascii="Times New Roman" w:hAnsi="Times New Roman" w:cs="Times New Roman"/>
        </w:rPr>
        <w:t>Степень с натуральным показателем</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B4EB2" w:rsidRPr="00BB4EB2" w:rsidRDefault="00BB4EB2" w:rsidP="00BB4EB2">
      <w:pPr>
        <w:rPr>
          <w:rFonts w:ascii="Times New Roman" w:hAnsi="Times New Roman" w:cs="Times New Roman"/>
        </w:rPr>
      </w:pPr>
      <w:r w:rsidRPr="00BB4EB2">
        <w:rPr>
          <w:rFonts w:ascii="Times New Roman" w:hAnsi="Times New Roman" w:cs="Times New Roman"/>
        </w:rPr>
        <w:t>Числовые выражения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Числовое выражение и его значение, порядок выполнения действий.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Деление с остатком</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Деление с остатком на множестве натуральных чисел, свойства деления с остатком. Практические задачи на деление с остатком.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Свойства и признаки делимости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Разложение числа на простые множители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Простые и составные числа, решето Эратосфена. </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Алгебраические выражения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Делители и кратные</w:t>
      </w:r>
    </w:p>
    <w:p w:rsidR="00BB4EB2" w:rsidRPr="00BB4EB2" w:rsidRDefault="00BB4EB2" w:rsidP="00BB4EB2">
      <w:pPr>
        <w:rPr>
          <w:rFonts w:ascii="Times New Roman" w:hAnsi="Times New Roman" w:cs="Times New Roman"/>
        </w:rPr>
      </w:pPr>
      <w:r w:rsidRPr="00BB4EB2">
        <w:rPr>
          <w:rFonts w:ascii="Times New Roman" w:hAnsi="Times New Roman" w:cs="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Дроби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Обыкновенные дроби</w:t>
      </w:r>
    </w:p>
    <w:p w:rsidR="00BB4EB2" w:rsidRPr="00BB4EB2" w:rsidRDefault="00BB4EB2" w:rsidP="00BB4EB2">
      <w:pPr>
        <w:rPr>
          <w:rFonts w:ascii="Times New Roman" w:hAnsi="Times New Roman" w:cs="Times New Roman"/>
        </w:rPr>
      </w:pPr>
      <w:r w:rsidRPr="00BB4EB2">
        <w:rPr>
          <w:rFonts w:ascii="Times New Roman" w:hAnsi="Times New Roman" w:cs="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Запись натурального числа в виде дроби с заданным знаменателем, преобразование смешанной дроби в неправильную дробь и наоборот.</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Приведение дробей к общему знаменателю. Сравнение обыкновенных дробей.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Сложение и вычитание обыкновенных дробей. Умножение и деление обыкновенных дробей.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Арифметические действия со смешанными дробями.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Арифметические действия с дробными числами.</w:t>
      </w:r>
      <w:r w:rsidRPr="00BB4EB2">
        <w:rPr>
          <w:rFonts w:ascii="Times New Roman" w:hAnsi="Times New Roman" w:cs="Times New Roman"/>
        </w:rPr>
        <w:tab/>
      </w:r>
    </w:p>
    <w:p w:rsidR="00BB4EB2" w:rsidRPr="00BB4EB2" w:rsidRDefault="00BB4EB2" w:rsidP="00BB4EB2">
      <w:pPr>
        <w:rPr>
          <w:rFonts w:ascii="Times New Roman" w:hAnsi="Times New Roman" w:cs="Times New Roman"/>
        </w:rPr>
      </w:pPr>
      <w:r w:rsidRPr="00BB4EB2">
        <w:rPr>
          <w:rFonts w:ascii="Times New Roman" w:hAnsi="Times New Roman" w:cs="Times New Roman"/>
        </w:rPr>
        <w:t>Способы рационализации вычислений и их применение при выполнении действий.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Десятичные дроби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BB4EB2" w:rsidRPr="00BB4EB2" w:rsidRDefault="00BB4EB2" w:rsidP="00BB4EB2">
      <w:pPr>
        <w:rPr>
          <w:rFonts w:ascii="Times New Roman" w:hAnsi="Times New Roman" w:cs="Times New Roman"/>
        </w:rPr>
      </w:pPr>
      <w:r w:rsidRPr="00BB4EB2">
        <w:rPr>
          <w:rFonts w:ascii="Times New Roman" w:hAnsi="Times New Roman" w:cs="Times New Roman"/>
        </w:rPr>
        <w:t>Отношение двух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Масштаб на плане и карте.Пропорции. Свойства пропорций, применение пропорций и отношений при решении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Среднее арифметическое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Проценты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Диаграммы</w:t>
      </w:r>
    </w:p>
    <w:p w:rsidR="00BB4EB2" w:rsidRPr="00BB4EB2" w:rsidRDefault="00BB4EB2" w:rsidP="00BB4EB2">
      <w:pPr>
        <w:rPr>
          <w:rFonts w:ascii="Times New Roman" w:hAnsi="Times New Roman" w:cs="Times New Roman"/>
        </w:rPr>
      </w:pPr>
      <w:r w:rsidRPr="00BB4EB2">
        <w:rPr>
          <w:rFonts w:ascii="Times New Roman" w:hAnsi="Times New Roman" w:cs="Times New Roman"/>
        </w:rPr>
        <w:t>Столбчатые и круговые диаграммы. Извлечение информации из диаграмм. Изображение диаграмм по числовым данным.</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Рациональные числа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Положительные и отрицательные числа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 рациональном числе. Первичное представление о множестве рациональных чисел. Действия с рациональными числами.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текстовых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Задачи на все арифметические действия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Задачи на движение, работу и покупки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Задачи на части, доли, проценты</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Логические задачи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Решение несложных логических задач. Решение логических задач с помощью графов, таблиц.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Основные методы решения текстовых задач: арифметический, перебор вариантов.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Наглядная геометрия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объема; единицы объема. Объем прямоугольного параллелепипеда, куба.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 равенстве фигур. Центральная, осевая и зеркальная симметрии. Изображение симметричных фигур.</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практических задач с применением простейших свойств фигур.</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математики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Рождение шестидесятеричной системы счисления. Появление десятичной записи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Рождение и развитие арифметики натуральных чисел. НОК, НОД, простые числа. Решето Эратосфена.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Появление нуля и отрицательных чисел в математике древности. Роль Диофанта. Почему </w:t>
      </w:r>
      <w:r w:rsidRPr="00BB4EB2">
        <w:rPr>
          <w:rFonts w:ascii="Times New Roman" w:hAnsi="Times New Roman" w:cs="Times New Roman"/>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1.75pt" o:ole="">
            <v:imagedata r:id="rId7" o:title=""/>
          </v:shape>
          <o:OLEObject Type="Embed" ProgID="Equation.DSMT4" ShapeID="_x0000_i1025" DrawAspect="Content" ObjectID="_1591991359" r:id="rId8"/>
        </w:object>
      </w:r>
      <w:r w:rsidRPr="00BB4EB2">
        <w:rPr>
          <w:rFonts w:ascii="Times New Roman" w:hAnsi="Times New Roman" w:cs="Times New Roman"/>
        </w:rPr>
        <w:t>?</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Дроби в Вавилоне, Египте, Риме. Открытие десятичных дробей. Старинные системы мер. Десятичные дроби и метрическая система мер.  Л. Магницкий.</w:t>
      </w:r>
    </w:p>
    <w:p w:rsidR="00BB4EB2" w:rsidRPr="00BB4EB2" w:rsidRDefault="00BB4EB2" w:rsidP="00BB4EB2">
      <w:pPr>
        <w:rPr>
          <w:rFonts w:ascii="Times New Roman" w:hAnsi="Times New Roman" w:cs="Times New Roman"/>
        </w:rPr>
      </w:pPr>
      <w:bookmarkStart w:id="47" w:name="_Toc405513920"/>
      <w:bookmarkStart w:id="48" w:name="_Toc284662798"/>
      <w:bookmarkStart w:id="49" w:name="_Toc284663425"/>
      <w:r w:rsidRPr="00BB4EB2">
        <w:rPr>
          <w:rFonts w:ascii="Times New Roman" w:hAnsi="Times New Roman" w:cs="Times New Roman"/>
        </w:rPr>
        <w:t>Содержание курса математики в 7–9 классах</w:t>
      </w:r>
      <w:bookmarkEnd w:id="47"/>
      <w:bookmarkEnd w:id="48"/>
      <w:bookmarkEnd w:id="49"/>
    </w:p>
    <w:p w:rsidR="00BB4EB2" w:rsidRPr="00BB4EB2" w:rsidRDefault="00BB4EB2" w:rsidP="00BB4EB2">
      <w:pPr>
        <w:rPr>
          <w:rFonts w:ascii="Times New Roman" w:hAnsi="Times New Roman" w:cs="Times New Roman"/>
        </w:rPr>
      </w:pPr>
      <w:bookmarkStart w:id="50" w:name="_Toc405513921"/>
      <w:bookmarkStart w:id="51" w:name="_Toc284662799"/>
      <w:bookmarkStart w:id="52" w:name="_Toc284663426"/>
      <w:r w:rsidRPr="00BB4EB2">
        <w:rPr>
          <w:rFonts w:ascii="Times New Roman" w:hAnsi="Times New Roman" w:cs="Times New Roman"/>
        </w:rPr>
        <w:t>Алгебра</w:t>
      </w:r>
      <w:bookmarkEnd w:id="50"/>
      <w:bookmarkEnd w:id="51"/>
      <w:bookmarkEnd w:id="52"/>
    </w:p>
    <w:p w:rsidR="00BB4EB2" w:rsidRPr="00BB4EB2" w:rsidRDefault="00BB4EB2" w:rsidP="00BB4EB2">
      <w:pPr>
        <w:rPr>
          <w:rFonts w:ascii="Times New Roman" w:hAnsi="Times New Roman" w:cs="Times New Roman"/>
        </w:rPr>
      </w:pPr>
      <w:r w:rsidRPr="00BB4EB2">
        <w:rPr>
          <w:rFonts w:ascii="Times New Roman" w:hAnsi="Times New Roman" w:cs="Times New Roman"/>
        </w:rPr>
        <w:t>Числа</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Рациональные числа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Иррациональные числа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иррационального числа. Распознавание иррациональных чисел. Примеры доказательств в алгебре. Иррациональность числа</w:t>
      </w:r>
      <w:r w:rsidRPr="00BB4EB2">
        <w:rPr>
          <w:rFonts w:ascii="Times New Roman" w:hAnsi="Times New Roman" w:cs="Times New Roman"/>
        </w:rPr>
        <w:object w:dxaOrig="380" w:dyaOrig="340">
          <v:shape id="_x0000_i1026" type="#_x0000_t75" style="width:18pt;height:18pt" o:ole="">
            <v:imagedata r:id="rId9" o:title=""/>
          </v:shape>
          <o:OLEObject Type="Embed" ProgID="Equation.DSMT4" ShapeID="_x0000_i1026" DrawAspect="Content" ObjectID="_1591991360" r:id="rId10"/>
        </w:object>
      </w:r>
      <w:r w:rsidRPr="00BB4EB2">
        <w:rPr>
          <w:rFonts w:ascii="Times New Roman" w:hAnsi="Times New Roman" w:cs="Times New Roman"/>
        </w:rPr>
        <w:t>. Применение в геометрии.Сравнение иррациональных чисел.Множество действительных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Тождественные преобразования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Числовые и буквенные выражения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Выражение с переменной. Значение выражения. Подстановка выражений вместо переменных. </w:t>
      </w:r>
    </w:p>
    <w:p w:rsidR="00BB4EB2" w:rsidRPr="00BB4EB2" w:rsidRDefault="00BB4EB2" w:rsidP="00BB4EB2">
      <w:pPr>
        <w:rPr>
          <w:rFonts w:ascii="Times New Roman" w:hAnsi="Times New Roman" w:cs="Times New Roman"/>
        </w:rPr>
      </w:pPr>
      <w:r w:rsidRPr="00BB4EB2">
        <w:rPr>
          <w:rFonts w:ascii="Times New Roman" w:hAnsi="Times New Roman" w:cs="Times New Roman"/>
        </w:rPr>
        <w:t>Целые выражения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Степень с натуральным показателем и её свойства. Преобразования выражений, содержащих степени с натуральным показателем. </w:t>
      </w:r>
    </w:p>
    <w:p w:rsidR="00BB4EB2" w:rsidRPr="00BB4EB2" w:rsidRDefault="00BB4EB2" w:rsidP="00BB4EB2">
      <w:pPr>
        <w:rPr>
          <w:rFonts w:ascii="Times New Roman" w:hAnsi="Times New Roman" w:cs="Times New Roman"/>
        </w:rPr>
      </w:pPr>
      <w:r w:rsidRPr="00BB4EB2">
        <w:rPr>
          <w:rFonts w:ascii="Times New Roman" w:hAnsi="Times New Roman" w:cs="Times New Roman"/>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Дробно-рациональные выражения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Преобразование выражений, содержащих знак модуля.</w:t>
      </w:r>
    </w:p>
    <w:p w:rsidR="00BB4EB2" w:rsidRPr="00BB4EB2" w:rsidRDefault="00BB4EB2" w:rsidP="00BB4EB2">
      <w:pPr>
        <w:rPr>
          <w:rFonts w:ascii="Times New Roman" w:hAnsi="Times New Roman" w:cs="Times New Roman"/>
        </w:rPr>
      </w:pPr>
      <w:r w:rsidRPr="00BB4EB2">
        <w:rPr>
          <w:rFonts w:ascii="Times New Roman" w:hAnsi="Times New Roman" w:cs="Times New Roman"/>
        </w:rPr>
        <w:t>Квадратные корни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BB4EB2" w:rsidRPr="00BB4EB2" w:rsidRDefault="00BB4EB2" w:rsidP="00BB4EB2">
      <w:pPr>
        <w:rPr>
          <w:rFonts w:ascii="Times New Roman" w:hAnsi="Times New Roman" w:cs="Times New Roman"/>
        </w:rPr>
      </w:pPr>
      <w:r w:rsidRPr="00BB4EB2">
        <w:rPr>
          <w:rFonts w:ascii="Times New Roman" w:hAnsi="Times New Roman" w:cs="Times New Roman"/>
        </w:rPr>
        <w:t>Уравнения и неравенства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Равенства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Числовое равенство. Свойства числовых равенств. Равенство с переменной. </w:t>
      </w:r>
    </w:p>
    <w:p w:rsidR="00BB4EB2" w:rsidRPr="00BB4EB2" w:rsidRDefault="00BB4EB2" w:rsidP="00BB4EB2">
      <w:pPr>
        <w:rPr>
          <w:rFonts w:ascii="Times New Roman" w:hAnsi="Times New Roman" w:cs="Times New Roman"/>
        </w:rPr>
      </w:pPr>
      <w:r w:rsidRPr="00BB4EB2">
        <w:rPr>
          <w:rFonts w:ascii="Times New Roman" w:hAnsi="Times New Roman" w:cs="Times New Roman"/>
        </w:rPr>
        <w:t>Уравнения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BB4EB2" w:rsidRPr="00BB4EB2" w:rsidRDefault="00BB4EB2" w:rsidP="00BB4EB2">
      <w:pPr>
        <w:rPr>
          <w:rFonts w:ascii="Times New Roman" w:hAnsi="Times New Roman" w:cs="Times New Roman"/>
        </w:rPr>
      </w:pPr>
      <w:r w:rsidRPr="00BB4EB2">
        <w:rPr>
          <w:rFonts w:ascii="Times New Roman" w:hAnsi="Times New Roman" w:cs="Times New Roman"/>
        </w:rPr>
        <w:t>Линейное уравнение и его корни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Квадратное уравнение и его корни</w:t>
      </w:r>
    </w:p>
    <w:p w:rsidR="00BB4EB2" w:rsidRPr="00BB4EB2" w:rsidRDefault="00BB4EB2" w:rsidP="00BB4EB2">
      <w:pPr>
        <w:rPr>
          <w:rFonts w:ascii="Times New Roman" w:hAnsi="Times New Roman" w:cs="Times New Roman"/>
        </w:rPr>
      </w:pPr>
      <w:r w:rsidRPr="00BB4EB2">
        <w:rPr>
          <w:rFonts w:ascii="Times New Roman" w:hAnsi="Times New Roman" w:cs="Times New Roman"/>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Дробно-рациональные уравнения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Решение простейших дробно-линейных уравнений. Решение дробно-рациональных уравнений.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Простейшие иррациональные уравнения вида </w:t>
      </w:r>
      <w:r w:rsidRPr="00BB4EB2">
        <w:rPr>
          <w:rFonts w:ascii="Times New Roman" w:hAnsi="Times New Roman" w:cs="Times New Roman"/>
        </w:rPr>
        <w:object w:dxaOrig="1120" w:dyaOrig="460">
          <v:shape id="_x0000_i1027" type="#_x0000_t75" style="width:57pt;height:21.75pt" o:ole="">
            <v:imagedata r:id="rId11" o:title=""/>
          </v:shape>
          <o:OLEObject Type="Embed" ProgID="Equation.DSMT4" ShapeID="_x0000_i1027" DrawAspect="Content" ObjectID="_1591991361" r:id="rId12"/>
        </w:object>
      </w:r>
      <w:r w:rsidRPr="00BB4EB2">
        <w:rPr>
          <w:rFonts w:ascii="Times New Roman" w:hAnsi="Times New Roman" w:cs="Times New Roman"/>
        </w:rPr>
        <w:t xml:space="preserve">, </w:t>
      </w:r>
      <w:r w:rsidRPr="00BB4EB2">
        <w:rPr>
          <w:rFonts w:ascii="Times New Roman" w:hAnsi="Times New Roman" w:cs="Times New Roman"/>
        </w:rPr>
        <w:object w:dxaOrig="1680" w:dyaOrig="460">
          <v:shape id="_x0000_i1028" type="#_x0000_t75" style="width:83.25pt;height:21.75pt" o:ole="">
            <v:imagedata r:id="rId13" o:title=""/>
          </v:shape>
          <o:OLEObject Type="Embed" ProgID="Equation.DSMT4" ShapeID="_x0000_i1028" DrawAspect="Content" ObjectID="_1591991362" r:id="rId14"/>
        </w:object>
      </w:r>
      <w:r w:rsidRPr="00BB4EB2">
        <w:rPr>
          <w:rFonts w:ascii="Times New Roman" w:hAnsi="Times New Roman" w:cs="Times New Roman"/>
        </w:rPr>
        <w:t>.</w:t>
      </w:r>
    </w:p>
    <w:p w:rsidR="00BB4EB2" w:rsidRPr="00BB4EB2" w:rsidRDefault="00BB4EB2" w:rsidP="00BB4EB2">
      <w:pPr>
        <w:rPr>
          <w:rFonts w:ascii="Times New Roman" w:hAnsi="Times New Roman" w:cs="Times New Roman"/>
        </w:rPr>
      </w:pPr>
      <w:r w:rsidRPr="00BB4EB2">
        <w:rPr>
          <w:rFonts w:ascii="Times New Roman" w:hAnsi="Times New Roman" w:cs="Times New Roman"/>
        </w:rPr>
        <w:t>Уравнения вида</w:t>
      </w:r>
      <w:r w:rsidRPr="00BB4EB2">
        <w:rPr>
          <w:rFonts w:ascii="Times New Roman" w:hAnsi="Times New Roman" w:cs="Times New Roman"/>
        </w:rPr>
        <w:object w:dxaOrig="700" w:dyaOrig="360">
          <v:shape id="_x0000_i1029" type="#_x0000_t75" style="width:35.25pt;height:18pt" o:ole="">
            <v:imagedata r:id="rId15" o:title=""/>
          </v:shape>
          <o:OLEObject Type="Embed" ProgID="Equation.DSMT4" ShapeID="_x0000_i1029" DrawAspect="Content" ObjectID="_1591991363" r:id="rId16"/>
        </w:object>
      </w:r>
      <w:r w:rsidRPr="00BB4EB2">
        <w:rPr>
          <w:rFonts w:ascii="Times New Roman" w:hAnsi="Times New Roman" w:cs="Times New Roman"/>
        </w:rPr>
        <w:t>.Уравнения в целых числах.</w:t>
      </w:r>
    </w:p>
    <w:p w:rsidR="00BB4EB2" w:rsidRPr="00BB4EB2" w:rsidRDefault="00BB4EB2" w:rsidP="00BB4EB2">
      <w:pPr>
        <w:rPr>
          <w:rFonts w:ascii="Times New Roman" w:hAnsi="Times New Roman" w:cs="Times New Roman"/>
        </w:rPr>
      </w:pPr>
      <w:r w:rsidRPr="00BB4EB2">
        <w:rPr>
          <w:rFonts w:ascii="Times New Roman" w:hAnsi="Times New Roman" w:cs="Times New Roman"/>
        </w:rPr>
        <w:t>Системы уравнений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Понятие системы уравнений. Решение системы уравнений.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w:t>
      </w:r>
    </w:p>
    <w:p w:rsidR="00BB4EB2" w:rsidRPr="00BB4EB2" w:rsidRDefault="00BB4EB2" w:rsidP="00BB4EB2">
      <w:pPr>
        <w:rPr>
          <w:rFonts w:ascii="Times New Roman" w:hAnsi="Times New Roman" w:cs="Times New Roman"/>
        </w:rPr>
      </w:pPr>
      <w:r w:rsidRPr="00BB4EB2">
        <w:rPr>
          <w:rFonts w:ascii="Times New Roman" w:hAnsi="Times New Roman" w:cs="Times New Roman"/>
        </w:rPr>
        <w:t>Системы линейных уравнений с параметром.</w:t>
      </w:r>
    </w:p>
    <w:p w:rsidR="00BB4EB2" w:rsidRPr="00BB4EB2" w:rsidRDefault="00BB4EB2" w:rsidP="00BB4EB2">
      <w:pPr>
        <w:rPr>
          <w:rFonts w:ascii="Times New Roman" w:hAnsi="Times New Roman" w:cs="Times New Roman"/>
        </w:rPr>
      </w:pPr>
      <w:r w:rsidRPr="00BB4EB2">
        <w:rPr>
          <w:rFonts w:ascii="Times New Roman" w:hAnsi="Times New Roman" w:cs="Times New Roman"/>
        </w:rPr>
        <w:t>Неравенства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BB4EB2" w:rsidRPr="00BB4EB2" w:rsidRDefault="00BB4EB2" w:rsidP="00BB4EB2">
      <w:pPr>
        <w:rPr>
          <w:rFonts w:ascii="Times New Roman" w:hAnsi="Times New Roman" w:cs="Times New Roman"/>
        </w:rPr>
      </w:pPr>
      <w:r w:rsidRPr="00BB4EB2">
        <w:rPr>
          <w:rFonts w:ascii="Times New Roman" w:hAnsi="Times New Roman" w:cs="Times New Roman"/>
        </w:rPr>
        <w:t>Неравенство с переменной. Строгие и нестрогие неравенства. Область определения неравенства (область допустимых значений переменной).</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линейных неравенств.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целых и дробно-рациональных неравенств методом интервалов.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Системы неравенств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Функции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Понятие функции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Представление об асимптотах.</w:t>
      </w:r>
    </w:p>
    <w:p w:rsidR="00BB4EB2" w:rsidRPr="00BB4EB2" w:rsidRDefault="00BB4EB2" w:rsidP="00BB4EB2">
      <w:pPr>
        <w:rPr>
          <w:rFonts w:ascii="Times New Roman" w:hAnsi="Times New Roman" w:cs="Times New Roman"/>
        </w:rPr>
      </w:pPr>
      <w:r w:rsidRPr="00BB4EB2">
        <w:rPr>
          <w:rFonts w:ascii="Times New Roman" w:hAnsi="Times New Roman" w:cs="Times New Roman"/>
        </w:rPr>
        <w:t>Непрерывность функции. Кусочно заданные функции.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Линейная функция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B4EB2" w:rsidRPr="00BB4EB2" w:rsidRDefault="00BB4EB2" w:rsidP="00BB4EB2">
      <w:pPr>
        <w:rPr>
          <w:rFonts w:ascii="Times New Roman" w:hAnsi="Times New Roman" w:cs="Times New Roman"/>
        </w:rPr>
      </w:pPr>
      <w:r w:rsidRPr="00BB4EB2">
        <w:rPr>
          <w:rFonts w:ascii="Times New Roman" w:hAnsi="Times New Roman" w:cs="Times New Roman"/>
        </w:rPr>
        <w:t>Квадратичная функция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Обратная пропорциональность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Свойства функции </w:t>
      </w:r>
      <w:r w:rsidRPr="00BB4EB2">
        <w:rPr>
          <w:rFonts w:ascii="Times New Roman" w:hAnsi="Times New Roman" w:cs="Times New Roman"/>
        </w:rPr>
        <w:object w:dxaOrig="620" w:dyaOrig="620">
          <v:shape id="_x0000_i1030" type="#_x0000_t75" style="width:30.75pt;height:30.75pt" o:ole="">
            <v:imagedata r:id="rId17" o:title=""/>
          </v:shape>
          <o:OLEObject Type="Embed" ProgID="Equation.DSMT4" ShapeID="_x0000_i1030" DrawAspect="Content" ObjectID="_1591991364" r:id="rId18"/>
        </w:object>
      </w:r>
      <w:r w:rsidRPr="00BB4EB2">
        <w:rPr>
          <w:rFonts w:ascii="Times New Roman" w:hAnsi="Times New Roman" w:cs="Times New Roman"/>
        </w:rPr>
        <w:fldChar w:fldCharType="begin"/>
      </w:r>
      <w:r w:rsidRPr="00BB4EB2">
        <w:rPr>
          <w:rFonts w:ascii="Times New Roman" w:hAnsi="Times New Roman" w:cs="Times New Roman"/>
        </w:rPr>
        <w:instrText xml:space="preserve"> QUOTE </w:instrText>
      </w:r>
      <w:r w:rsidRPr="00BB4EB2">
        <w:rPr>
          <w:rFonts w:ascii="Times New Roman" w:hAnsi="Times New Roman" w:cs="Times New Roman"/>
        </w:rPr>
        <w:drawing>
          <wp:inline distT="0" distB="0" distL="0" distR="0" wp14:anchorId="14107D10" wp14:editId="579A9877">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BB4EB2">
        <w:rPr>
          <w:rFonts w:ascii="Times New Roman" w:hAnsi="Times New Roman" w:cs="Times New Roman"/>
        </w:rPr>
        <w:fldChar w:fldCharType="separate"/>
      </w:r>
      <w:r w:rsidRPr="00BB4EB2">
        <w:rPr>
          <w:rFonts w:ascii="Times New Roman" w:hAnsi="Times New Roman" w:cs="Times New Roman"/>
        </w:rPr>
        <w:drawing>
          <wp:inline distT="0" distB="0" distL="0" distR="0" wp14:anchorId="60D7FC46" wp14:editId="58F5EA9C">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BB4EB2">
        <w:rPr>
          <w:rFonts w:ascii="Times New Roman" w:hAnsi="Times New Roman" w:cs="Times New Roman"/>
        </w:rPr>
        <w:fldChar w:fldCharType="end"/>
      </w:r>
      <w:r w:rsidRPr="00BB4EB2">
        <w:rPr>
          <w:rFonts w:ascii="Times New Roman" w:hAnsi="Times New Roman" w:cs="Times New Roman"/>
        </w:rPr>
        <w:t xml:space="preserve">. Гипербола.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Графики функций. Преобразование графика функции </w:t>
      </w:r>
      <w:r w:rsidRPr="00BB4EB2">
        <w:rPr>
          <w:rFonts w:ascii="Times New Roman" w:hAnsi="Times New Roman" w:cs="Times New Roman"/>
        </w:rPr>
        <w:object w:dxaOrig="920" w:dyaOrig="320">
          <v:shape id="_x0000_i1031" type="#_x0000_t75" style="width:47.25pt;height:15.75pt" o:ole="">
            <v:imagedata r:id="rId20" o:title=""/>
          </v:shape>
          <o:OLEObject Type="Embed" ProgID="Equation.DSMT4" ShapeID="_x0000_i1031" DrawAspect="Content" ObjectID="_1591991365" r:id="rId21"/>
        </w:object>
      </w:r>
      <w:r w:rsidRPr="00BB4EB2">
        <w:rPr>
          <w:rFonts w:ascii="Times New Roman" w:hAnsi="Times New Roman" w:cs="Times New Roman"/>
        </w:rPr>
        <w:t xml:space="preserve"> для построения графиков функций вида </w:t>
      </w:r>
      <w:r w:rsidRPr="00BB4EB2">
        <w:rPr>
          <w:rFonts w:ascii="Times New Roman" w:hAnsi="Times New Roman" w:cs="Times New Roman"/>
        </w:rPr>
        <w:object w:dxaOrig="1780" w:dyaOrig="380">
          <v:shape id="_x0000_i1032" type="#_x0000_t75" style="width:90pt;height:18pt" o:ole="">
            <v:imagedata r:id="rId22" o:title=""/>
          </v:shape>
          <o:OLEObject Type="Embed" ProgID="Equation.DSMT4" ShapeID="_x0000_i1032" DrawAspect="Content" ObjectID="_1591991366" r:id="rId23"/>
        </w:object>
      </w:r>
      <w:r w:rsidRPr="00BB4EB2">
        <w:rPr>
          <w:rFonts w:ascii="Times New Roman" w:hAnsi="Times New Roman" w:cs="Times New Roman"/>
        </w:rPr>
        <w:t>.</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Графики функций </w:t>
      </w:r>
      <w:r w:rsidRPr="00BB4EB2">
        <w:rPr>
          <w:rFonts w:ascii="Times New Roman" w:hAnsi="Times New Roman" w:cs="Times New Roman"/>
        </w:rPr>
        <w:object w:dxaOrig="1300" w:dyaOrig="620">
          <v:shape id="_x0000_i1033" type="#_x0000_t75" style="width:63.75pt;height:30.75pt" o:ole="">
            <v:imagedata r:id="rId24" o:title=""/>
          </v:shape>
          <o:OLEObject Type="Embed" ProgID="Equation.DSMT4" ShapeID="_x0000_i1033" DrawAspect="Content" ObjectID="_1591991367" r:id="rId25"/>
        </w:object>
      </w:r>
      <w:r w:rsidRPr="00BB4EB2">
        <w:rPr>
          <w:rFonts w:ascii="Times New Roman" w:hAnsi="Times New Roman" w:cs="Times New Roman"/>
        </w:rPr>
        <w:t xml:space="preserve">, </w:t>
      </w:r>
      <w:r w:rsidRPr="00BB4EB2">
        <w:rPr>
          <w:rFonts w:ascii="Times New Roman" w:hAnsi="Times New Roman" w:cs="Times New Roman"/>
        </w:rPr>
        <w:object w:dxaOrig="760" w:dyaOrig="380">
          <v:shape id="_x0000_i1034" type="#_x0000_t75" style="width:39.75pt;height:18pt" o:ole="">
            <v:imagedata r:id="rId26" o:title=""/>
          </v:shape>
          <o:OLEObject Type="Embed" ProgID="Equation.DSMT4" ShapeID="_x0000_i1034" DrawAspect="Content" ObjectID="_1591991368" r:id="rId27"/>
        </w:object>
      </w:r>
      <w:r w:rsidRPr="00BB4EB2">
        <w:rPr>
          <w:rFonts w:ascii="Times New Roman" w:hAnsi="Times New Roman" w:cs="Times New Roman"/>
        </w:rPr>
        <w:fldChar w:fldCharType="begin"/>
      </w:r>
      <w:r w:rsidRPr="00BB4EB2">
        <w:rPr>
          <w:rFonts w:ascii="Times New Roman" w:hAnsi="Times New Roman" w:cs="Times New Roman"/>
        </w:rPr>
        <w:instrText xml:space="preserve"> QUOTE  </w:instrText>
      </w:r>
      <w:r w:rsidRPr="00BB4EB2">
        <w:rPr>
          <w:rFonts w:ascii="Times New Roman" w:hAnsi="Times New Roman" w:cs="Times New Roman"/>
        </w:rPr>
        <w:fldChar w:fldCharType="end"/>
      </w:r>
      <w:r w:rsidRPr="00BB4EB2">
        <w:rPr>
          <w:rFonts w:ascii="Times New Roman" w:hAnsi="Times New Roman" w:cs="Times New Roman"/>
        </w:rPr>
        <w:t>,</w:t>
      </w:r>
      <w:r w:rsidRPr="00BB4EB2">
        <w:rPr>
          <w:rFonts w:ascii="Times New Roman" w:hAnsi="Times New Roman" w:cs="Times New Roman"/>
        </w:rPr>
        <w:object w:dxaOrig="760" w:dyaOrig="380">
          <v:shape id="_x0000_i1035" type="#_x0000_t75" style="width:38.25pt;height:18pt" o:ole="">
            <v:imagedata r:id="rId28" o:title=""/>
          </v:shape>
          <o:OLEObject Type="Embed" ProgID="Equation.DSMT4" ShapeID="_x0000_i1035" DrawAspect="Content" ObjectID="_1591991369" r:id="rId29"/>
        </w:object>
      </w:r>
      <w:r w:rsidRPr="00BB4EB2">
        <w:rPr>
          <w:rFonts w:ascii="Times New Roman" w:hAnsi="Times New Roman" w:cs="Times New Roman"/>
        </w:rPr>
        <w:fldChar w:fldCharType="begin"/>
      </w:r>
      <w:r w:rsidRPr="00BB4EB2">
        <w:rPr>
          <w:rFonts w:ascii="Times New Roman" w:hAnsi="Times New Roman" w:cs="Times New Roman"/>
        </w:rPr>
        <w:fldChar w:fldCharType="separate"/>
      </w:r>
      <w:r w:rsidRPr="00BB4EB2">
        <w:rPr>
          <w:rFonts w:ascii="Times New Roman" w:hAnsi="Times New Roman" w:cs="Times New Roman"/>
        </w:rPr>
        <w:drawing>
          <wp:inline distT="0" distB="0" distL="0" distR="0" wp14:anchorId="6D365310" wp14:editId="581D7855">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BB4EB2">
        <w:rPr>
          <w:rFonts w:ascii="Times New Roman" w:hAnsi="Times New Roman" w:cs="Times New Roman"/>
        </w:rPr>
        <w:fldChar w:fldCharType="end"/>
      </w:r>
      <w:r w:rsidRPr="00BB4EB2">
        <w:rPr>
          <w:rFonts w:ascii="Times New Roman" w:hAnsi="Times New Roman" w:cs="Times New Roman"/>
        </w:rPr>
        <w:t xml:space="preserve">, </w:t>
      </w:r>
      <w:r w:rsidRPr="00BB4EB2">
        <w:rPr>
          <w:rFonts w:ascii="Times New Roman" w:hAnsi="Times New Roman" w:cs="Times New Roman"/>
        </w:rPr>
        <w:object w:dxaOrig="660" w:dyaOrig="380">
          <v:shape id="_x0000_i1036" type="#_x0000_t75" style="width:32.25pt;height:18pt" o:ole="">
            <v:imagedata r:id="rId31" o:title=""/>
          </v:shape>
          <o:OLEObject Type="Embed" ProgID="Equation.DSMT4" ShapeID="_x0000_i1036" DrawAspect="Content" ObjectID="_1591991370" r:id="rId32"/>
        </w:object>
      </w:r>
      <w:r w:rsidRPr="00BB4EB2">
        <w:rPr>
          <w:rFonts w:ascii="Times New Roman" w:hAnsi="Times New Roman" w:cs="Times New Roman"/>
        </w:rPr>
        <w:t xml:space="preserve">.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Последовательности и прогрессии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w:t>
      </w:r>
      <w:r w:rsidRPr="00BB4EB2">
        <w:rPr>
          <w:rFonts w:ascii="Times New Roman" w:hAnsi="Times New Roman" w:cs="Times New Roman"/>
          <w:lang w:val="en-US"/>
        </w:rPr>
        <w:t>n</w:t>
      </w:r>
      <w:r w:rsidRPr="00BB4EB2">
        <w:rPr>
          <w:rFonts w:ascii="Times New Roman" w:hAnsi="Times New Roman" w:cs="Times New Roman"/>
        </w:rPr>
        <w:t xml:space="preserve"> первых членов арифметической и геометрической прогрессий.Сходящаяся геометрическая прогрессия.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текстовых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Задачи на все арифметические действия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Задачи на движение, работу и покупки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Задачи на части, доли, проценты</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Логические задачи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Решение логических задач. Решение логических задач с помощью графов, таблиц. </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B4EB2" w:rsidRPr="00BB4EB2" w:rsidRDefault="00BB4EB2" w:rsidP="00BB4EB2">
      <w:pPr>
        <w:rPr>
          <w:rFonts w:ascii="Times New Roman" w:hAnsi="Times New Roman" w:cs="Times New Roman"/>
        </w:rPr>
      </w:pPr>
      <w:bookmarkStart w:id="53" w:name="_Toc405513922"/>
      <w:bookmarkStart w:id="54" w:name="_Toc284662800"/>
      <w:bookmarkStart w:id="55" w:name="_Toc284663427"/>
      <w:r w:rsidRPr="00BB4EB2">
        <w:rPr>
          <w:rFonts w:ascii="Times New Roman" w:hAnsi="Times New Roman" w:cs="Times New Roman"/>
        </w:rPr>
        <w:t>Статистика и теория вероятностей</w:t>
      </w:r>
      <w:bookmarkEnd w:id="53"/>
      <w:bookmarkEnd w:id="54"/>
      <w:bookmarkEnd w:id="55"/>
    </w:p>
    <w:p w:rsidR="00BB4EB2" w:rsidRPr="00BB4EB2" w:rsidRDefault="00BB4EB2" w:rsidP="00BB4EB2">
      <w:pPr>
        <w:rPr>
          <w:rFonts w:ascii="Times New Roman" w:hAnsi="Times New Roman" w:cs="Times New Roman"/>
        </w:rPr>
      </w:pPr>
      <w:r w:rsidRPr="00BB4EB2">
        <w:rPr>
          <w:rFonts w:ascii="Times New Roman" w:hAnsi="Times New Roman" w:cs="Times New Roman"/>
        </w:rPr>
        <w:t>Статистика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Случайная изменчивость. Изменчивость при измерениях. Решающие правила. Закономерности в изменчивых величинах.</w:t>
      </w:r>
    </w:p>
    <w:p w:rsidR="00BB4EB2" w:rsidRPr="00BB4EB2" w:rsidRDefault="00BB4EB2" w:rsidP="00BB4EB2">
      <w:pPr>
        <w:rPr>
          <w:rFonts w:ascii="Times New Roman" w:hAnsi="Times New Roman" w:cs="Times New Roman"/>
        </w:rPr>
      </w:pPr>
      <w:r w:rsidRPr="00BB4EB2">
        <w:rPr>
          <w:rFonts w:ascii="Times New Roman" w:hAnsi="Times New Roman" w:cs="Times New Roman"/>
        </w:rPr>
        <w:t>Случайные события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Элементы комбинаторики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BB4EB2" w:rsidRPr="00BB4EB2" w:rsidRDefault="00BB4EB2" w:rsidP="00BB4EB2">
      <w:pPr>
        <w:rPr>
          <w:rFonts w:ascii="Times New Roman" w:hAnsi="Times New Roman" w:cs="Times New Roman"/>
        </w:rPr>
      </w:pPr>
      <w:r w:rsidRPr="00BB4EB2">
        <w:rPr>
          <w:rFonts w:ascii="Times New Roman" w:hAnsi="Times New Roman" w:cs="Times New Roman"/>
        </w:rPr>
        <w:t>Случайные величины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w:t>
      </w:r>
      <w:r w:rsidRPr="00BB4EB2">
        <w:rPr>
          <w:rFonts w:ascii="Times New Roman" w:hAnsi="Times New Roman" w:cs="Times New Roman"/>
        </w:rPr>
        <w:lastRenderedPageBreak/>
        <w:t>социологии, страховании, в здравоохранении, обеспечении безопасности населения в чрезвычайных ситуациях.</w:t>
      </w:r>
    </w:p>
    <w:p w:rsidR="00BB4EB2" w:rsidRPr="00BB4EB2" w:rsidRDefault="00BB4EB2" w:rsidP="00BB4EB2">
      <w:pPr>
        <w:rPr>
          <w:rFonts w:ascii="Times New Roman" w:hAnsi="Times New Roman" w:cs="Times New Roman"/>
        </w:rPr>
      </w:pPr>
      <w:bookmarkStart w:id="56" w:name="_Toc405513923"/>
      <w:bookmarkStart w:id="57" w:name="_Toc284662801"/>
      <w:bookmarkStart w:id="58" w:name="_Toc284663428"/>
      <w:r w:rsidRPr="00BB4EB2">
        <w:rPr>
          <w:rFonts w:ascii="Times New Roman" w:hAnsi="Times New Roman" w:cs="Times New Roman"/>
        </w:rPr>
        <w:t>Геометрия</w:t>
      </w:r>
      <w:bookmarkEnd w:id="56"/>
      <w:bookmarkEnd w:id="57"/>
      <w:bookmarkEnd w:id="58"/>
    </w:p>
    <w:p w:rsidR="00BB4EB2" w:rsidRPr="00BB4EB2" w:rsidRDefault="00BB4EB2" w:rsidP="00BB4EB2">
      <w:pPr>
        <w:rPr>
          <w:rFonts w:ascii="Times New Roman" w:hAnsi="Times New Roman" w:cs="Times New Roman"/>
        </w:rPr>
      </w:pPr>
      <w:r w:rsidRPr="00BB4EB2">
        <w:rPr>
          <w:rFonts w:ascii="Times New Roman" w:hAnsi="Times New Roman" w:cs="Times New Roman"/>
        </w:rPr>
        <w:t>Геометрические фигуры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Фигуры в геометрии и в окружающем мире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Геометрическая фигура. Формирование представлений о метапредметном понятии «фигура».  </w:t>
      </w:r>
    </w:p>
    <w:p w:rsidR="00BB4EB2" w:rsidRPr="00BB4EB2" w:rsidRDefault="00BB4EB2" w:rsidP="00BB4EB2">
      <w:pPr>
        <w:rPr>
          <w:rFonts w:ascii="Times New Roman" w:hAnsi="Times New Roman" w:cs="Times New Roman"/>
        </w:rPr>
      </w:pPr>
      <w:r w:rsidRPr="00BB4EB2">
        <w:rPr>
          <w:rFonts w:ascii="Times New Roman" w:hAnsi="Times New Roman" w:cs="Times New Roman"/>
        </w:rPr>
        <w:t>Точка, линия, отрезок, прямая, луч, ломаная, плоскость, угол, биссектриса угла и её свойства, виды углов, многоугольники, круг.</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Осевая симметрия геометрических фигур. Центральная симметрия геометрических фигур.</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Многоугольники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B4EB2" w:rsidRPr="00BB4EB2" w:rsidRDefault="00BB4EB2" w:rsidP="00BB4EB2">
      <w:pPr>
        <w:rPr>
          <w:rFonts w:ascii="Times New Roman" w:hAnsi="Times New Roman" w:cs="Times New Roman"/>
        </w:rPr>
      </w:pPr>
      <w:r w:rsidRPr="00BB4EB2">
        <w:rPr>
          <w:rFonts w:ascii="Times New Roman" w:hAnsi="Times New Roman" w:cs="Times New Roman"/>
        </w:rPr>
        <w:t>Окружность, круг</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Геометрические фигуры в пространстве (объёмные тела)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BB4EB2" w:rsidRPr="00BB4EB2" w:rsidRDefault="00BB4EB2" w:rsidP="00BB4EB2">
      <w:pPr>
        <w:rPr>
          <w:rFonts w:ascii="Times New Roman" w:hAnsi="Times New Roman" w:cs="Times New Roman"/>
        </w:rPr>
      </w:pPr>
      <w:r w:rsidRPr="00BB4EB2">
        <w:rPr>
          <w:rFonts w:ascii="Times New Roman" w:hAnsi="Times New Roman" w:cs="Times New Roman"/>
        </w:rPr>
        <w:t>Отношения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Равенство фигур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Свойства равных треугольников. Признаки равенства треугольников.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Параллельно</w:t>
      </w:r>
      <w:r w:rsidRPr="00BB4EB2">
        <w:rPr>
          <w:rFonts w:ascii="Times New Roman" w:hAnsi="Times New Roman" w:cs="Times New Roman"/>
        </w:rPr>
        <w:softHyphen/>
        <w:t>сть прямых</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Признаки и свойства параллельных прямых. Аксиома параллельности Евклида. Теорема Фалеса.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Перпендикулярные прямые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Подобие</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Пропорциональные отрезки, подобие фигур. Подобные треугольники. Признаки подобия.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Взаимное расположение прямой и окружности, двух окружностей.</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Измерения и вычисления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Величины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Понятие величины. Длина. Измерение длины. Единицы измерения длины. Величина угла. Градусная мера угла.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 площади плоской фигуры и её свойствах. Измерение площадей. Единицы измерения площади.</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Представление об объёме и его свойствах. Измерение объёма. Единицы измерения объёмов.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Измерения и вычисления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B4EB2">
        <w:rPr>
          <w:rFonts w:ascii="Times New Roman" w:hAnsi="Times New Roman" w:cs="Times New Roman"/>
        </w:rPr>
        <w:softHyphen/>
        <w:t>ружности и площади круга. Сравнение и вычисление площадей. Теорема Пифагора. Теорема синусов. Теорема косинусов.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Расстояния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Расстояние между точками. Расстояние от точки до прямой. Расстояние между фигурами.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Геометрические построения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Геометрические построения для иллюстрации свойств геометрических фигур.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Построение треугольников по трём сторонам, двум сторонам и углу между ними, стороне и двум прилежащим к ней углам.</w:t>
      </w:r>
    </w:p>
    <w:p w:rsidR="00BB4EB2" w:rsidRPr="00BB4EB2" w:rsidRDefault="00BB4EB2" w:rsidP="00BB4EB2">
      <w:pPr>
        <w:rPr>
          <w:rFonts w:ascii="Times New Roman" w:hAnsi="Times New Roman" w:cs="Times New Roman"/>
        </w:rPr>
      </w:pPr>
      <w:r w:rsidRPr="00BB4EB2">
        <w:rPr>
          <w:rFonts w:ascii="Times New Roman" w:hAnsi="Times New Roman" w:cs="Times New Roman"/>
        </w:rPr>
        <w:t>Деление отрезка в данном отношении.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Геометрические преобразования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преобразования. Представление о метапредметном понятии «преобразование». Подобие.</w:t>
      </w:r>
    </w:p>
    <w:p w:rsidR="00BB4EB2" w:rsidRPr="00BB4EB2" w:rsidRDefault="00BB4EB2" w:rsidP="00BB4EB2">
      <w:pPr>
        <w:rPr>
          <w:rFonts w:ascii="Times New Roman" w:hAnsi="Times New Roman" w:cs="Times New Roman"/>
        </w:rPr>
      </w:pPr>
      <w:r w:rsidRPr="00BB4EB2">
        <w:rPr>
          <w:rFonts w:ascii="Times New Roman" w:hAnsi="Times New Roman" w:cs="Times New Roman"/>
        </w:rPr>
        <w:t>Движения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Осевая и центральная симметрия, поворот и параллельный перенос.Комбинации движений на плоскости и их свойства.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Векторы и координаты на плоскости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Векторы</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Координаты</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Применение векторов и координат для решения простейших геометрических задач.</w:t>
      </w:r>
    </w:p>
    <w:p w:rsidR="00BB4EB2" w:rsidRPr="00BB4EB2" w:rsidRDefault="00BB4EB2" w:rsidP="00BB4EB2">
      <w:pPr>
        <w:rPr>
          <w:rFonts w:ascii="Times New Roman" w:hAnsi="Times New Roman" w:cs="Times New Roman"/>
        </w:rPr>
      </w:pPr>
      <w:bookmarkStart w:id="59" w:name="_Toc405513924"/>
      <w:bookmarkStart w:id="60" w:name="_Toc284662802"/>
      <w:bookmarkStart w:id="61" w:name="_Toc284663429"/>
      <w:r w:rsidRPr="00BB4EB2">
        <w:rPr>
          <w:rFonts w:ascii="Times New Roman" w:hAnsi="Times New Roman" w:cs="Times New Roman"/>
        </w:rPr>
        <w:t>История математики</w:t>
      </w:r>
      <w:bookmarkEnd w:id="59"/>
      <w:bookmarkEnd w:id="60"/>
      <w:bookmarkEnd w:id="61"/>
    </w:p>
    <w:p w:rsidR="00BB4EB2" w:rsidRPr="00BB4EB2" w:rsidRDefault="00BB4EB2" w:rsidP="00BB4EB2">
      <w:pPr>
        <w:rPr>
          <w:rFonts w:ascii="Times New Roman" w:hAnsi="Times New Roman" w:cs="Times New Roman"/>
        </w:rPr>
      </w:pPr>
      <w:r w:rsidRPr="00BB4EB2">
        <w:rPr>
          <w:rFonts w:ascii="Times New Roman" w:hAnsi="Times New Roman" w:cs="Times New Roman"/>
        </w:rPr>
        <w:t>Возникновение математики как науки, этапы её развития. Основные разделы математики. Выдающиеся математики и их вклад в развитие науки.</w:t>
      </w:r>
    </w:p>
    <w:p w:rsidR="00BB4EB2" w:rsidRPr="00BB4EB2" w:rsidRDefault="00BB4EB2" w:rsidP="00BB4EB2">
      <w:pPr>
        <w:rPr>
          <w:rFonts w:ascii="Times New Roman" w:hAnsi="Times New Roman" w:cs="Times New Roman"/>
        </w:rPr>
      </w:pPr>
      <w:r w:rsidRPr="00BB4EB2">
        <w:rPr>
          <w:rFonts w:ascii="Times New Roman" w:hAnsi="Times New Roman" w:cs="Times New Roman"/>
        </w:rPr>
        <w:t>Бесконечность множества простых чисел. Числа и длины отрезков. Рациональные числа. Потребность в иррациональных числах. Школа Пифагора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Истоки теории вероятностей: страховое дело, азартные игры. П. Ферма, Б.Паскаль, Я. Бернулли, А.Н.Колмогоров.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Геометрия и искусство. Геометрические закономерности окружающего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Роль российских учёных в развитии математики: Л.Эйлер. Н.И.Лобачевский, П.Л.Чебышев, С. Ковалевская, А.Н.Колмогоров.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Математика в развитии России: Петр </w:t>
      </w:r>
      <w:r w:rsidRPr="00BB4EB2">
        <w:rPr>
          <w:rFonts w:ascii="Times New Roman" w:hAnsi="Times New Roman" w:cs="Times New Roman"/>
          <w:lang w:val="en-US"/>
        </w:rPr>
        <w:t>I</w:t>
      </w:r>
      <w:r w:rsidRPr="00BB4EB2">
        <w:rPr>
          <w:rFonts w:ascii="Times New Roman" w:hAnsi="Times New Roman" w:cs="Times New Roman"/>
        </w:rPr>
        <w:t>, школа математических и навигацких наук, развитие российского флота, А.Н.Крылов. Космическая программа и М.В.Келдыш.</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62" w:name="_Toc405513925"/>
      <w:bookmarkStart w:id="63" w:name="_Toc284662803"/>
      <w:bookmarkStart w:id="64" w:name="_Toc284663430"/>
      <w:r w:rsidRPr="00BB4EB2">
        <w:rPr>
          <w:rFonts w:ascii="Times New Roman" w:hAnsi="Times New Roman" w:cs="Times New Roman"/>
        </w:rPr>
        <w:t>Содержание курса математики в 7-9 классах (углублённый уровень)</w:t>
      </w:r>
      <w:bookmarkEnd w:id="62"/>
      <w:bookmarkEnd w:id="63"/>
      <w:bookmarkEnd w:id="64"/>
    </w:p>
    <w:p w:rsidR="00BB4EB2" w:rsidRPr="00BB4EB2" w:rsidRDefault="00BB4EB2" w:rsidP="00BB4EB2">
      <w:pPr>
        <w:rPr>
          <w:rFonts w:ascii="Times New Roman" w:hAnsi="Times New Roman" w:cs="Times New Roman"/>
        </w:rPr>
      </w:pPr>
      <w:bookmarkStart w:id="65" w:name="_Toc405513926"/>
      <w:bookmarkStart w:id="66" w:name="_Toc284662804"/>
      <w:bookmarkStart w:id="67" w:name="_Toc284663431"/>
      <w:r w:rsidRPr="00BB4EB2">
        <w:rPr>
          <w:rFonts w:ascii="Times New Roman" w:hAnsi="Times New Roman" w:cs="Times New Roman"/>
        </w:rPr>
        <w:t>Алгебра</w:t>
      </w:r>
      <w:bookmarkEnd w:id="65"/>
      <w:bookmarkEnd w:id="66"/>
      <w:bookmarkEnd w:id="67"/>
    </w:p>
    <w:p w:rsidR="00BB4EB2" w:rsidRPr="00BB4EB2" w:rsidRDefault="00BB4EB2" w:rsidP="00BB4EB2">
      <w:pPr>
        <w:rPr>
          <w:rFonts w:ascii="Times New Roman" w:hAnsi="Times New Roman" w:cs="Times New Roman"/>
        </w:rPr>
      </w:pPr>
      <w:r w:rsidRPr="00BB4EB2">
        <w:rPr>
          <w:rFonts w:ascii="Times New Roman" w:hAnsi="Times New Roman" w:cs="Times New Roman"/>
        </w:rPr>
        <w:t>Числа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Рациональные числа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BB4EB2" w:rsidRPr="00BB4EB2" w:rsidRDefault="00BB4EB2" w:rsidP="00BB4EB2">
      <w:pPr>
        <w:rPr>
          <w:rFonts w:ascii="Times New Roman" w:hAnsi="Times New Roman" w:cs="Times New Roman"/>
        </w:rPr>
      </w:pPr>
      <w:r w:rsidRPr="00BB4EB2">
        <w:rPr>
          <w:rFonts w:ascii="Times New Roman" w:hAnsi="Times New Roman" w:cs="Times New Roman"/>
        </w:rPr>
        <w:t>Иррациональные числа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Представления о расширениях числовых множеств. </w:t>
      </w:r>
      <w:bookmarkStart w:id="68" w:name="_Toc403076053"/>
    </w:p>
    <w:p w:rsidR="00BB4EB2" w:rsidRPr="00BB4EB2" w:rsidRDefault="00BB4EB2" w:rsidP="00BB4EB2">
      <w:pPr>
        <w:rPr>
          <w:rFonts w:ascii="Times New Roman" w:hAnsi="Times New Roman" w:cs="Times New Roman"/>
        </w:rPr>
      </w:pPr>
      <w:r w:rsidRPr="00BB4EB2">
        <w:rPr>
          <w:rFonts w:ascii="Times New Roman" w:hAnsi="Times New Roman" w:cs="Times New Roman"/>
        </w:rPr>
        <w:t>Тождественные преобразования</w:t>
      </w:r>
      <w:bookmarkEnd w:id="68"/>
    </w:p>
    <w:p w:rsidR="00BB4EB2" w:rsidRPr="00BB4EB2" w:rsidRDefault="00BB4EB2" w:rsidP="00BB4EB2">
      <w:pPr>
        <w:rPr>
          <w:rFonts w:ascii="Times New Roman" w:hAnsi="Times New Roman" w:cs="Times New Roman"/>
        </w:rPr>
      </w:pPr>
      <w:r w:rsidRPr="00BB4EB2">
        <w:rPr>
          <w:rFonts w:ascii="Times New Roman" w:hAnsi="Times New Roman" w:cs="Times New Roman"/>
        </w:rPr>
        <w:t>Числовые и буквенные выражения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Выражение с переменной. Значение выражения. Подстановка выражений вместо переменных.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Многочлены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тождества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Тождественное преобразование. Представление о тождестве на множестве.</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Дробно-рациональные выражения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Преобразование выражений, содержащих знак модуля.</w:t>
      </w:r>
    </w:p>
    <w:p w:rsidR="00BB4EB2" w:rsidRPr="00BB4EB2" w:rsidRDefault="00BB4EB2" w:rsidP="00BB4EB2">
      <w:pPr>
        <w:rPr>
          <w:rFonts w:ascii="Times New Roman" w:hAnsi="Times New Roman" w:cs="Times New Roman"/>
        </w:rPr>
      </w:pPr>
      <w:r w:rsidRPr="00BB4EB2">
        <w:rPr>
          <w:rFonts w:ascii="Times New Roman" w:hAnsi="Times New Roman" w:cs="Times New Roman"/>
        </w:rPr>
        <w:t>Иррациональные выражения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Степень с рациональным показателем. Преобразование выражений, содержащих степень с рациональным показателем.</w:t>
      </w:r>
    </w:p>
    <w:p w:rsidR="00BB4EB2" w:rsidRPr="00BB4EB2" w:rsidRDefault="00BB4EB2" w:rsidP="00BB4EB2">
      <w:pPr>
        <w:rPr>
          <w:rFonts w:ascii="Times New Roman" w:hAnsi="Times New Roman" w:cs="Times New Roman"/>
        </w:rPr>
      </w:pPr>
      <w:bookmarkStart w:id="69" w:name="_Toc403076054"/>
      <w:r w:rsidRPr="00BB4EB2">
        <w:rPr>
          <w:rFonts w:ascii="Times New Roman" w:hAnsi="Times New Roman" w:cs="Times New Roman"/>
        </w:rPr>
        <w:t xml:space="preserve">Уравнения </w:t>
      </w:r>
      <w:bookmarkEnd w:id="69"/>
    </w:p>
    <w:p w:rsidR="00BB4EB2" w:rsidRPr="00BB4EB2" w:rsidRDefault="00BB4EB2" w:rsidP="00BB4EB2">
      <w:pPr>
        <w:rPr>
          <w:rFonts w:ascii="Times New Roman" w:hAnsi="Times New Roman" w:cs="Times New Roman"/>
        </w:rPr>
      </w:pPr>
      <w:r w:rsidRPr="00BB4EB2">
        <w:rPr>
          <w:rFonts w:ascii="Times New Roman" w:hAnsi="Times New Roman" w:cs="Times New Roman"/>
        </w:rPr>
        <w:t>Равенства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Числовое равенство. Свойства числовых равенств. Равенство с переменной. </w:t>
      </w:r>
    </w:p>
    <w:p w:rsidR="00BB4EB2" w:rsidRPr="00BB4EB2" w:rsidRDefault="00BB4EB2" w:rsidP="00BB4EB2">
      <w:pPr>
        <w:rPr>
          <w:rFonts w:ascii="Times New Roman" w:hAnsi="Times New Roman" w:cs="Times New Roman"/>
        </w:rPr>
      </w:pPr>
      <w:r w:rsidRPr="00BB4EB2">
        <w:rPr>
          <w:rFonts w:ascii="Times New Roman" w:hAnsi="Times New Roman" w:cs="Times New Roman"/>
        </w:rPr>
        <w:t>Уравнения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уравнения и корня уравнения. Представление о равносильности уравнений и уравнениях-следствиях.</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Представление о равносильности на множестве. Равносильные преобразования уравнений.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Методы решения уравнений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BB4EB2" w:rsidRPr="00BB4EB2" w:rsidRDefault="00BB4EB2" w:rsidP="00BB4EB2">
      <w:pPr>
        <w:rPr>
          <w:rFonts w:ascii="Times New Roman" w:hAnsi="Times New Roman" w:cs="Times New Roman"/>
        </w:rPr>
      </w:pPr>
      <w:r w:rsidRPr="00BB4EB2">
        <w:rPr>
          <w:rFonts w:ascii="Times New Roman" w:hAnsi="Times New Roman" w:cs="Times New Roman"/>
        </w:rPr>
        <w:t>Линейное уравнение и его корни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линейных уравнений. Количество корней линейного уравнения. Линейное уравнение с параметром.</w:t>
      </w:r>
    </w:p>
    <w:p w:rsidR="00BB4EB2" w:rsidRPr="00BB4EB2" w:rsidRDefault="00BB4EB2" w:rsidP="00BB4EB2">
      <w:pPr>
        <w:rPr>
          <w:rFonts w:ascii="Times New Roman" w:hAnsi="Times New Roman" w:cs="Times New Roman"/>
        </w:rPr>
      </w:pPr>
      <w:r w:rsidRPr="00BB4EB2">
        <w:rPr>
          <w:rFonts w:ascii="Times New Roman" w:hAnsi="Times New Roman" w:cs="Times New Roman"/>
        </w:rPr>
        <w:t>Квадратное уравнение и его корни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BB4EB2" w:rsidRPr="00BB4EB2" w:rsidRDefault="00BB4EB2" w:rsidP="00BB4EB2">
      <w:pPr>
        <w:rPr>
          <w:rFonts w:ascii="Times New Roman" w:hAnsi="Times New Roman" w:cs="Times New Roman"/>
        </w:rPr>
      </w:pPr>
      <w:r w:rsidRPr="00BB4EB2">
        <w:rPr>
          <w:rFonts w:ascii="Times New Roman" w:hAnsi="Times New Roman" w:cs="Times New Roman"/>
        </w:rPr>
        <w:t>Дробно-рациональные уравнения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Решение дробно-рациональных уравнений.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Простейшие иррациональные уравнения вида: </w:t>
      </w:r>
      <w:r w:rsidRPr="00BB4EB2">
        <w:rPr>
          <w:rFonts w:ascii="Times New Roman" w:hAnsi="Times New Roman" w:cs="Times New Roman"/>
        </w:rPr>
        <w:object w:dxaOrig="1120" w:dyaOrig="460">
          <v:shape id="_x0000_i1037" type="#_x0000_t75" style="width:56.25pt;height:24.75pt" o:ole="">
            <v:imagedata r:id="rId11" o:title=""/>
          </v:shape>
          <o:OLEObject Type="Embed" ProgID="Equation.DSMT4" ShapeID="_x0000_i1037" DrawAspect="Content" ObjectID="_1591991371" r:id="rId33"/>
        </w:object>
      </w:r>
      <w:r w:rsidRPr="00BB4EB2">
        <w:rPr>
          <w:rFonts w:ascii="Times New Roman" w:hAnsi="Times New Roman" w:cs="Times New Roman"/>
        </w:rPr>
        <w:t xml:space="preserve">; </w:t>
      </w:r>
      <w:r w:rsidRPr="00BB4EB2">
        <w:rPr>
          <w:rFonts w:ascii="Times New Roman" w:hAnsi="Times New Roman" w:cs="Times New Roman"/>
        </w:rPr>
        <w:object w:dxaOrig="1680" w:dyaOrig="460">
          <v:shape id="_x0000_i1038" type="#_x0000_t75" style="width:83.25pt;height:24.75pt" o:ole="">
            <v:imagedata r:id="rId13" o:title=""/>
          </v:shape>
          <o:OLEObject Type="Embed" ProgID="Equation.DSMT4" ShapeID="_x0000_i1038" DrawAspect="Content" ObjectID="_1591991372" r:id="rId34"/>
        </w:object>
      </w:r>
      <w:r w:rsidRPr="00BB4EB2">
        <w:rPr>
          <w:rFonts w:ascii="Times New Roman" w:hAnsi="Times New Roman" w:cs="Times New Roman"/>
        </w:rPr>
        <w:fldChar w:fldCharType="begin"/>
      </w:r>
      <w:r w:rsidRPr="00BB4EB2">
        <w:rPr>
          <w:rFonts w:ascii="Times New Roman" w:hAnsi="Times New Roman" w:cs="Times New Roman"/>
        </w:rPr>
        <w:instrText xml:space="preserve"> QUOTE </w:instrText>
      </w:r>
      <w:r w:rsidRPr="00BB4EB2">
        <w:rPr>
          <w:rFonts w:ascii="Times New Roman" w:hAnsi="Times New Roman" w:cs="Times New Roman"/>
        </w:rPr>
        <w:drawing>
          <wp:inline distT="0" distB="0" distL="0" distR="0" wp14:anchorId="7D9E47E4" wp14:editId="3C38EF1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BB4EB2">
        <w:rPr>
          <w:rFonts w:ascii="Times New Roman" w:hAnsi="Times New Roman" w:cs="Times New Roman"/>
        </w:rPr>
        <w:fldChar w:fldCharType="separate"/>
      </w:r>
      <w:r w:rsidRPr="00BB4EB2">
        <w:rPr>
          <w:rFonts w:ascii="Times New Roman" w:hAnsi="Times New Roman" w:cs="Times New Roman"/>
        </w:rPr>
        <w:drawing>
          <wp:inline distT="0" distB="0" distL="0" distR="0" wp14:anchorId="6F380EC1" wp14:editId="549AE91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BB4EB2">
        <w:rPr>
          <w:rFonts w:ascii="Times New Roman" w:hAnsi="Times New Roman" w:cs="Times New Roman"/>
        </w:rPr>
        <w:fldChar w:fldCharType="end"/>
      </w:r>
      <w:r w:rsidRPr="00BB4EB2">
        <w:rPr>
          <w:rFonts w:ascii="Times New Roman" w:hAnsi="Times New Roman" w:cs="Times New Roman"/>
        </w:rPr>
        <w:fldChar w:fldCharType="begin"/>
      </w:r>
      <w:r w:rsidRPr="00BB4EB2">
        <w:rPr>
          <w:rFonts w:ascii="Times New Roman" w:hAnsi="Times New Roman" w:cs="Times New Roman"/>
        </w:rPr>
        <w:instrText xml:space="preserve"> QUOTE </w:instrText>
      </w:r>
      <w:r w:rsidRPr="00BB4EB2">
        <w:rPr>
          <w:rFonts w:ascii="Times New Roman" w:hAnsi="Times New Roman" w:cs="Times New Roman"/>
        </w:rPr>
        <w:drawing>
          <wp:inline distT="0" distB="0" distL="0" distR="0" wp14:anchorId="55EBFAD4" wp14:editId="5902860F">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BB4EB2">
        <w:rPr>
          <w:rFonts w:ascii="Times New Roman" w:hAnsi="Times New Roman" w:cs="Times New Roman"/>
        </w:rPr>
        <w:fldChar w:fldCharType="separate"/>
      </w:r>
      <w:r w:rsidRPr="00BB4EB2">
        <w:rPr>
          <w:rFonts w:ascii="Times New Roman" w:hAnsi="Times New Roman" w:cs="Times New Roman"/>
        </w:rPr>
        <w:drawing>
          <wp:inline distT="0" distB="0" distL="0" distR="0" wp14:anchorId="50DDCEA1" wp14:editId="684CE6E1">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BB4EB2">
        <w:rPr>
          <w:rFonts w:ascii="Times New Roman" w:hAnsi="Times New Roman" w:cs="Times New Roman"/>
        </w:rPr>
        <w:fldChar w:fldCharType="end"/>
      </w:r>
      <w:r w:rsidRPr="00BB4EB2">
        <w:rPr>
          <w:rFonts w:ascii="Times New Roman" w:hAnsi="Times New Roman" w:cs="Times New Roman"/>
        </w:rPr>
        <w:fldChar w:fldCharType="begin"/>
      </w:r>
      <w:r w:rsidRPr="00BB4EB2">
        <w:rPr>
          <w:rFonts w:ascii="Times New Roman" w:hAnsi="Times New Roman" w:cs="Times New Roman"/>
        </w:rPr>
        <w:instrText xml:space="preserve"> QUOTE </w:instrText>
      </w:r>
      <w:r w:rsidRPr="00BB4EB2">
        <w:rPr>
          <w:rFonts w:ascii="Times New Roman" w:hAnsi="Times New Roman" w:cs="Times New Roman"/>
        </w:rPr>
        <w:drawing>
          <wp:inline distT="0" distB="0" distL="0" distR="0" wp14:anchorId="69423142" wp14:editId="2B68A3EB">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BB4EB2">
        <w:rPr>
          <w:rFonts w:ascii="Times New Roman" w:hAnsi="Times New Roman" w:cs="Times New Roman"/>
        </w:rPr>
        <w:fldChar w:fldCharType="separate"/>
      </w:r>
      <w:r w:rsidRPr="00BB4EB2">
        <w:rPr>
          <w:rFonts w:ascii="Times New Roman" w:hAnsi="Times New Roman" w:cs="Times New Roman"/>
        </w:rPr>
        <w:drawing>
          <wp:inline distT="0" distB="0" distL="0" distR="0" wp14:anchorId="68653A45" wp14:editId="0E796959">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BB4EB2">
        <w:rPr>
          <w:rFonts w:ascii="Times New Roman" w:hAnsi="Times New Roman" w:cs="Times New Roman"/>
        </w:rPr>
        <w:fldChar w:fldCharType="end"/>
      </w:r>
      <w:r w:rsidRPr="00BB4EB2">
        <w:rPr>
          <w:rFonts w:ascii="Times New Roman" w:hAnsi="Times New Roman" w:cs="Times New Roman"/>
        </w:rPr>
        <w:t xml:space="preserve">и их решение. Решение иррациональных уравнений вида </w:t>
      </w:r>
      <w:r w:rsidRPr="00BB4EB2">
        <w:rPr>
          <w:rFonts w:ascii="Times New Roman" w:hAnsi="Times New Roman" w:cs="Times New Roman"/>
        </w:rPr>
        <w:object w:dxaOrig="1480" w:dyaOrig="460">
          <v:shape id="_x0000_i1039" type="#_x0000_t75" style="width:72.75pt;height:24.75pt" o:ole="">
            <v:imagedata r:id="rId38" o:title=""/>
          </v:shape>
          <o:OLEObject Type="Embed" ProgID="Equation.DSMT4" ShapeID="_x0000_i1039" DrawAspect="Content" ObjectID="_1591991373" r:id="rId39"/>
        </w:object>
      </w:r>
      <w:r w:rsidRPr="00BB4EB2">
        <w:rPr>
          <w:rFonts w:ascii="Times New Roman" w:hAnsi="Times New Roman" w:cs="Times New Roman"/>
        </w:rPr>
        <w:t>.</w:t>
      </w:r>
    </w:p>
    <w:p w:rsidR="00BB4EB2" w:rsidRPr="00BB4EB2" w:rsidRDefault="00BB4EB2" w:rsidP="00BB4EB2">
      <w:pPr>
        <w:rPr>
          <w:rFonts w:ascii="Times New Roman" w:hAnsi="Times New Roman" w:cs="Times New Roman"/>
        </w:rPr>
      </w:pPr>
      <w:r w:rsidRPr="00BB4EB2">
        <w:rPr>
          <w:rFonts w:ascii="Times New Roman" w:hAnsi="Times New Roman" w:cs="Times New Roman"/>
        </w:rPr>
        <w:t>Системы уравнений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Представление о графической интерпретации произвольного уравнения с двумя переменными: линии на плоскости.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Понятие системы уравнений. Решение систем уравнений.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Представление о равносильности систем уравнений.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BB4EB2" w:rsidRPr="00BB4EB2" w:rsidRDefault="00BB4EB2" w:rsidP="00BB4EB2">
      <w:pPr>
        <w:rPr>
          <w:rFonts w:ascii="Times New Roman" w:hAnsi="Times New Roman" w:cs="Times New Roman"/>
        </w:rPr>
      </w:pPr>
      <w:r w:rsidRPr="00BB4EB2">
        <w:rPr>
          <w:rFonts w:ascii="Times New Roman" w:hAnsi="Times New Roman" w:cs="Times New Roman"/>
        </w:rPr>
        <w:t>Неравенства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BB4EB2" w:rsidRPr="00BB4EB2" w:rsidRDefault="00BB4EB2" w:rsidP="00BB4EB2">
      <w:pPr>
        <w:rPr>
          <w:rFonts w:ascii="Times New Roman" w:hAnsi="Times New Roman" w:cs="Times New Roman"/>
        </w:rPr>
      </w:pPr>
      <w:r w:rsidRPr="00BB4EB2">
        <w:rPr>
          <w:rFonts w:ascii="Times New Roman" w:hAnsi="Times New Roman" w:cs="Times New Roman"/>
        </w:rPr>
        <w:t>Неравенство с переменной. Строгие и нестрогие неравенства. Доказательство неравенств. Неравенства о средних для двух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 решении неравенства. Множество решений неравенства.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Представление о равносильности неравенств. </w:t>
      </w:r>
    </w:p>
    <w:p w:rsidR="00BB4EB2" w:rsidRPr="00BB4EB2" w:rsidRDefault="00BB4EB2" w:rsidP="00BB4EB2">
      <w:pPr>
        <w:rPr>
          <w:rFonts w:ascii="Times New Roman" w:hAnsi="Times New Roman" w:cs="Times New Roman"/>
        </w:rPr>
      </w:pPr>
      <w:r w:rsidRPr="00BB4EB2">
        <w:rPr>
          <w:rFonts w:ascii="Times New Roman" w:hAnsi="Times New Roman" w:cs="Times New Roman"/>
        </w:rPr>
        <w:t>Линейное неравенство и множества его решений. Решение линейных неравенств. Линейное неравенство с параметром.</w:t>
      </w:r>
    </w:p>
    <w:p w:rsidR="00BB4EB2" w:rsidRPr="00BB4EB2" w:rsidRDefault="00BB4EB2" w:rsidP="00BB4EB2">
      <w:pPr>
        <w:rPr>
          <w:rFonts w:ascii="Times New Roman" w:hAnsi="Times New Roman" w:cs="Times New Roman"/>
        </w:rPr>
      </w:pPr>
      <w:r w:rsidRPr="00BB4EB2">
        <w:rPr>
          <w:rFonts w:ascii="Times New Roman" w:hAnsi="Times New Roman" w:cs="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Квадратное неравенство с параметром и его решение.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Простейшие иррациональные неравенства вида: </w:t>
      </w:r>
      <w:r w:rsidRPr="00BB4EB2">
        <w:rPr>
          <w:rFonts w:ascii="Times New Roman" w:hAnsi="Times New Roman" w:cs="Times New Roman"/>
        </w:rPr>
        <w:object w:dxaOrig="1120" w:dyaOrig="460">
          <v:shape id="_x0000_i1040" type="#_x0000_t75" style="width:56.25pt;height:24.75pt" o:ole="">
            <v:imagedata r:id="rId40" o:title=""/>
          </v:shape>
          <o:OLEObject Type="Embed" ProgID="Equation.DSMT4" ShapeID="_x0000_i1040" DrawAspect="Content" ObjectID="_1591991374" r:id="rId41"/>
        </w:object>
      </w:r>
      <w:r w:rsidRPr="00BB4EB2">
        <w:rPr>
          <w:rFonts w:ascii="Times New Roman" w:hAnsi="Times New Roman" w:cs="Times New Roman"/>
        </w:rPr>
        <w:t xml:space="preserve">; </w:t>
      </w:r>
      <w:r w:rsidRPr="00BB4EB2">
        <w:rPr>
          <w:rFonts w:ascii="Times New Roman" w:hAnsi="Times New Roman" w:cs="Times New Roman"/>
        </w:rPr>
        <w:object w:dxaOrig="1120" w:dyaOrig="460">
          <v:shape id="_x0000_i1041" type="#_x0000_t75" style="width:56.25pt;height:24.75pt" o:ole="">
            <v:imagedata r:id="rId42" o:title=""/>
          </v:shape>
          <o:OLEObject Type="Embed" ProgID="Equation.DSMT4" ShapeID="_x0000_i1041" DrawAspect="Content" ObjectID="_1591991375" r:id="rId43"/>
        </w:object>
      </w:r>
      <w:r w:rsidRPr="00BB4EB2">
        <w:rPr>
          <w:rFonts w:ascii="Times New Roman" w:hAnsi="Times New Roman" w:cs="Times New Roman"/>
        </w:rPr>
        <w:t xml:space="preserve">; </w:t>
      </w:r>
      <w:r w:rsidRPr="00BB4EB2">
        <w:rPr>
          <w:rFonts w:ascii="Times New Roman" w:hAnsi="Times New Roman" w:cs="Times New Roman"/>
        </w:rPr>
        <w:object w:dxaOrig="1680" w:dyaOrig="460">
          <v:shape id="_x0000_i1042" type="#_x0000_t75" style="width:83.25pt;height:24.75pt" o:ole="">
            <v:imagedata r:id="rId44" o:title=""/>
          </v:shape>
          <o:OLEObject Type="Embed" ProgID="Equation.DSMT4" ShapeID="_x0000_i1042" DrawAspect="Content" ObjectID="_1591991376" r:id="rId45"/>
        </w:object>
      </w:r>
      <w:r w:rsidRPr="00BB4EB2">
        <w:rPr>
          <w:rFonts w:ascii="Times New Roman" w:hAnsi="Times New Roman" w:cs="Times New Roman"/>
        </w:rPr>
        <w:fldChar w:fldCharType="begin"/>
      </w:r>
      <w:r w:rsidRPr="00BB4EB2">
        <w:rPr>
          <w:rFonts w:ascii="Times New Roman" w:hAnsi="Times New Roman" w:cs="Times New Roman"/>
        </w:rPr>
        <w:instrText xml:space="preserve"> QUOTE </w:instrText>
      </w:r>
      <w:r w:rsidRPr="00BB4EB2">
        <w:rPr>
          <w:rFonts w:ascii="Times New Roman" w:hAnsi="Times New Roman" w:cs="Times New Roman"/>
        </w:rPr>
        <w:drawing>
          <wp:inline distT="0" distB="0" distL="0" distR="0" wp14:anchorId="62CB2D9B" wp14:editId="27A18EF1">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BB4EB2">
        <w:rPr>
          <w:rFonts w:ascii="Times New Roman" w:hAnsi="Times New Roman" w:cs="Times New Roman"/>
        </w:rPr>
        <w:fldChar w:fldCharType="separate"/>
      </w:r>
      <w:r w:rsidRPr="00BB4EB2">
        <w:rPr>
          <w:rFonts w:ascii="Times New Roman" w:hAnsi="Times New Roman" w:cs="Times New Roman"/>
        </w:rPr>
        <w:drawing>
          <wp:inline distT="0" distB="0" distL="0" distR="0" wp14:anchorId="7BF58226" wp14:editId="148EDA67">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BB4EB2">
        <w:rPr>
          <w:rFonts w:ascii="Times New Roman" w:hAnsi="Times New Roman" w:cs="Times New Roman"/>
        </w:rPr>
        <w:fldChar w:fldCharType="end"/>
      </w:r>
      <w:r w:rsidRPr="00BB4EB2">
        <w:rPr>
          <w:rFonts w:ascii="Times New Roman" w:hAnsi="Times New Roman" w:cs="Times New Roman"/>
        </w:rPr>
        <w:t>.</w:t>
      </w:r>
    </w:p>
    <w:p w:rsidR="00BB4EB2" w:rsidRPr="00BB4EB2" w:rsidRDefault="00BB4EB2" w:rsidP="00BB4EB2">
      <w:pPr>
        <w:rPr>
          <w:rFonts w:ascii="Times New Roman" w:hAnsi="Times New Roman" w:cs="Times New Roman"/>
        </w:rPr>
      </w:pPr>
      <w:r w:rsidRPr="00BB4EB2">
        <w:rPr>
          <w:rFonts w:ascii="Times New Roman" w:hAnsi="Times New Roman" w:cs="Times New Roman"/>
        </w:rPr>
        <w:t>Обобщённый метод интервалов для решения неравенств.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Системы неравенств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BB4EB2" w:rsidRPr="00BB4EB2" w:rsidRDefault="00BB4EB2" w:rsidP="00BB4EB2">
      <w:pPr>
        <w:rPr>
          <w:rFonts w:ascii="Times New Roman" w:hAnsi="Times New Roman" w:cs="Times New Roman"/>
        </w:rPr>
      </w:pPr>
      <w:bookmarkStart w:id="70" w:name="_Toc403076055"/>
      <w:r w:rsidRPr="00BB4EB2">
        <w:rPr>
          <w:rFonts w:ascii="Times New Roman" w:hAnsi="Times New Roman" w:cs="Times New Roman"/>
        </w:rPr>
        <w:t>Функции</w:t>
      </w:r>
      <w:bookmarkEnd w:id="70"/>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зависимости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Прямоугольная система координат. Формирование представлений о метапредметном понятии «координаты». График зависимости.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Функция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BB4EB2" w:rsidRPr="00BB4EB2" w:rsidRDefault="00BB4EB2" w:rsidP="00BB4EB2">
      <w:pPr>
        <w:rPr>
          <w:rFonts w:ascii="Times New Roman" w:hAnsi="Times New Roman" w:cs="Times New Roman"/>
        </w:rPr>
      </w:pPr>
      <w:r w:rsidRPr="00BB4EB2">
        <w:rPr>
          <w:rFonts w:ascii="Times New Roman" w:hAnsi="Times New Roman" w:cs="Times New Roman"/>
        </w:rPr>
        <w:t>Линейная функция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Свойства, график. Угловой коэффициент прямой. Расположение графика линейной функции в зависимости от её коэффициентов.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Квадратичная функция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Обратная пропорциональность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Свойства функции </w:t>
      </w:r>
      <w:r w:rsidRPr="00BB4EB2">
        <w:rPr>
          <w:rFonts w:ascii="Times New Roman" w:hAnsi="Times New Roman" w:cs="Times New Roman"/>
        </w:rPr>
        <w:object w:dxaOrig="620" w:dyaOrig="620">
          <v:shape id="_x0000_i1043" type="#_x0000_t75" style="width:30.75pt;height:30.75pt" o:ole="">
            <v:imagedata r:id="rId17" o:title=""/>
          </v:shape>
          <o:OLEObject Type="Embed" ProgID="Equation.DSMT4" ShapeID="_x0000_i1043" DrawAspect="Content" ObjectID="_1591991377" r:id="rId47"/>
        </w:object>
      </w:r>
      <w:r w:rsidRPr="00BB4EB2">
        <w:rPr>
          <w:rFonts w:ascii="Times New Roman" w:hAnsi="Times New Roman" w:cs="Times New Roman"/>
        </w:rPr>
        <w:fldChar w:fldCharType="begin"/>
      </w:r>
      <w:r w:rsidRPr="00BB4EB2">
        <w:rPr>
          <w:rFonts w:ascii="Times New Roman" w:hAnsi="Times New Roman" w:cs="Times New Roman"/>
        </w:rPr>
        <w:instrText xml:space="preserve"> QUOTE </w:instrText>
      </w:r>
      <w:r w:rsidRPr="00BB4EB2">
        <w:rPr>
          <w:rFonts w:ascii="Times New Roman" w:hAnsi="Times New Roman" w:cs="Times New Roman"/>
        </w:rPr>
        <w:drawing>
          <wp:inline distT="0" distB="0" distL="0" distR="0" wp14:anchorId="475D58CA" wp14:editId="63242023">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BB4EB2">
        <w:rPr>
          <w:rFonts w:ascii="Times New Roman" w:hAnsi="Times New Roman" w:cs="Times New Roman"/>
        </w:rPr>
        <w:fldChar w:fldCharType="separate"/>
      </w:r>
      <w:r w:rsidRPr="00BB4EB2">
        <w:rPr>
          <w:rFonts w:ascii="Times New Roman" w:hAnsi="Times New Roman" w:cs="Times New Roman"/>
        </w:rPr>
        <w:drawing>
          <wp:inline distT="0" distB="0" distL="0" distR="0" wp14:anchorId="7BF1C7FC" wp14:editId="0592169F">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BB4EB2">
        <w:rPr>
          <w:rFonts w:ascii="Times New Roman" w:hAnsi="Times New Roman" w:cs="Times New Roman"/>
        </w:rPr>
        <w:fldChar w:fldCharType="end"/>
      </w:r>
      <w:r w:rsidRPr="00BB4EB2">
        <w:rPr>
          <w:rFonts w:ascii="Times New Roman" w:hAnsi="Times New Roman" w:cs="Times New Roman"/>
        </w:rPr>
        <w:t xml:space="preserve">. Гипербола. Представление об асимптотах. </w:t>
      </w:r>
    </w:p>
    <w:p w:rsidR="00BB4EB2" w:rsidRPr="00BB4EB2" w:rsidRDefault="00BB4EB2" w:rsidP="00BB4EB2">
      <w:pPr>
        <w:rPr>
          <w:rFonts w:ascii="Times New Roman" w:hAnsi="Times New Roman" w:cs="Times New Roman"/>
        </w:rPr>
      </w:pPr>
      <w:r w:rsidRPr="00BB4EB2">
        <w:rPr>
          <w:rFonts w:ascii="Times New Roman" w:hAnsi="Times New Roman" w:cs="Times New Roman"/>
        </w:rPr>
        <w:t>Степенная функция с показателем3</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Свойства. Кубическая парабола.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Функции </w:t>
      </w:r>
      <w:r w:rsidRPr="00BB4EB2">
        <w:rPr>
          <w:rFonts w:ascii="Times New Roman" w:hAnsi="Times New Roman" w:cs="Times New Roman"/>
        </w:rPr>
        <w:object w:dxaOrig="760" w:dyaOrig="380">
          <v:shape id="_x0000_i1044" type="#_x0000_t75" style="width:39.75pt;height:18pt" o:ole="">
            <v:imagedata r:id="rId48" o:title=""/>
          </v:shape>
          <o:OLEObject Type="Embed" ProgID="Equation.DSMT4" ShapeID="_x0000_i1044" DrawAspect="Content" ObjectID="_1591991378" r:id="rId49"/>
        </w:object>
      </w:r>
      <w:r w:rsidRPr="00BB4EB2">
        <w:rPr>
          <w:rFonts w:ascii="Times New Roman" w:hAnsi="Times New Roman" w:cs="Times New Roman"/>
        </w:rPr>
        <w:t xml:space="preserve">, </w:t>
      </w:r>
      <w:r w:rsidRPr="00BB4EB2">
        <w:rPr>
          <w:rFonts w:ascii="Times New Roman" w:hAnsi="Times New Roman" w:cs="Times New Roman"/>
        </w:rPr>
        <w:object w:dxaOrig="760" w:dyaOrig="380">
          <v:shape id="_x0000_i1045" type="#_x0000_t75" style="width:39.75pt;height:18pt" o:ole="">
            <v:imagedata r:id="rId50" o:title=""/>
          </v:shape>
          <o:OLEObject Type="Embed" ProgID="Equation.DSMT4" ShapeID="_x0000_i1045" DrawAspect="Content" ObjectID="_1591991379" r:id="rId51"/>
        </w:object>
      </w:r>
      <w:r w:rsidRPr="00BB4EB2">
        <w:rPr>
          <w:rFonts w:ascii="Times New Roman" w:hAnsi="Times New Roman" w:cs="Times New Roman"/>
        </w:rPr>
        <w:t xml:space="preserve">, </w:t>
      </w:r>
      <w:r w:rsidRPr="00BB4EB2">
        <w:rPr>
          <w:rFonts w:ascii="Times New Roman" w:hAnsi="Times New Roman" w:cs="Times New Roman"/>
        </w:rPr>
        <w:object w:dxaOrig="660" w:dyaOrig="380">
          <v:shape id="_x0000_i1046" type="#_x0000_t75" style="width:33.75pt;height:18pt" o:ole="">
            <v:imagedata r:id="rId52" o:title=""/>
          </v:shape>
          <o:OLEObject Type="Embed" ProgID="Equation.DSMT4" ShapeID="_x0000_i1046" DrawAspect="Content" ObjectID="_1591991380" r:id="rId53"/>
        </w:object>
      </w:r>
      <w:r w:rsidRPr="00BB4EB2">
        <w:rPr>
          <w:rFonts w:ascii="Times New Roman" w:hAnsi="Times New Roman" w:cs="Times New Roman"/>
        </w:rPr>
        <w:t>.Их свойства и графики. Степенная функция с показателем степени больше 3.</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Преобразование графиков функций: параллельный перенос, симметрия, растяжение/сжатие, отражение.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Представление о взаимно обратных функциях. </w:t>
      </w:r>
    </w:p>
    <w:p w:rsidR="00BB4EB2" w:rsidRPr="00BB4EB2" w:rsidRDefault="00BB4EB2" w:rsidP="00BB4EB2">
      <w:pPr>
        <w:rPr>
          <w:rFonts w:ascii="Times New Roman" w:hAnsi="Times New Roman" w:cs="Times New Roman"/>
        </w:rPr>
      </w:pPr>
      <w:r w:rsidRPr="00BB4EB2">
        <w:rPr>
          <w:rFonts w:ascii="Times New Roman" w:hAnsi="Times New Roman" w:cs="Times New Roman"/>
        </w:rPr>
        <w:t>Непрерывность функции и точки разрыва функций. Кусочно заданные функции.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Последовательности и прогрессии</w:t>
      </w:r>
    </w:p>
    <w:p w:rsidR="00BB4EB2" w:rsidRPr="00BB4EB2" w:rsidRDefault="00BB4EB2" w:rsidP="00BB4EB2">
      <w:pPr>
        <w:rPr>
          <w:rFonts w:ascii="Times New Roman" w:hAnsi="Times New Roman" w:cs="Times New Roman"/>
        </w:rPr>
      </w:pPr>
      <w:bookmarkStart w:id="71" w:name="_Toc403076056"/>
      <w:r w:rsidRPr="00BB4EB2">
        <w:rPr>
          <w:rFonts w:ascii="Times New Roman" w:hAnsi="Times New Roman" w:cs="Times New Roman"/>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1"/>
      <w:r w:rsidRPr="00BB4EB2">
        <w:rPr>
          <w:rFonts w:ascii="Times New Roman" w:hAnsi="Times New Roman" w:cs="Times New Roman"/>
        </w:rPr>
        <w:t xml:space="preserve">Гармонический ряд. Расходимость гармонического ряда. </w:t>
      </w:r>
    </w:p>
    <w:p w:rsidR="00BB4EB2" w:rsidRPr="00BB4EB2" w:rsidRDefault="00BB4EB2" w:rsidP="00BB4EB2">
      <w:pPr>
        <w:rPr>
          <w:rFonts w:ascii="Times New Roman" w:hAnsi="Times New Roman" w:cs="Times New Roman"/>
        </w:rPr>
      </w:pPr>
      <w:r w:rsidRPr="00BB4EB2">
        <w:rPr>
          <w:rFonts w:ascii="Times New Roman" w:hAnsi="Times New Roman" w:cs="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BB4EB2" w:rsidRPr="00BB4EB2" w:rsidRDefault="00BB4EB2" w:rsidP="00BB4EB2">
      <w:pPr>
        <w:rPr>
          <w:rFonts w:ascii="Times New Roman" w:hAnsi="Times New Roman" w:cs="Times New Roman"/>
        </w:rPr>
      </w:pPr>
      <w:bookmarkStart w:id="72" w:name="_Toc403076057"/>
      <w:r w:rsidRPr="00BB4EB2">
        <w:rPr>
          <w:rFonts w:ascii="Times New Roman" w:hAnsi="Times New Roman" w:cs="Times New Roman"/>
        </w:rPr>
        <w:t>Решение текстовых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Задачи на все арифметические действия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задач на движение, работу, покупки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задач на нахождение части числа и числа по его части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задач на проценты, доли, применение пропорций при решении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Логические задачи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Решение логических задач. Решение логических задач с помощью графов, таблиц. </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методы решения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B4EB2" w:rsidRPr="00BB4EB2" w:rsidRDefault="00BB4EB2" w:rsidP="00BB4EB2">
      <w:pPr>
        <w:rPr>
          <w:rFonts w:ascii="Times New Roman" w:hAnsi="Times New Roman" w:cs="Times New Roman"/>
        </w:rPr>
      </w:pPr>
      <w:bookmarkStart w:id="73" w:name="_Toc405513927"/>
      <w:bookmarkStart w:id="74" w:name="_Toc284662805"/>
      <w:bookmarkStart w:id="75" w:name="_Toc284663432"/>
      <w:r w:rsidRPr="00BB4EB2">
        <w:rPr>
          <w:rFonts w:ascii="Times New Roman" w:hAnsi="Times New Roman" w:cs="Times New Roman"/>
        </w:rPr>
        <w:t>Статистика и теория вероятностей</w:t>
      </w:r>
      <w:bookmarkEnd w:id="72"/>
      <w:bookmarkEnd w:id="73"/>
      <w:bookmarkEnd w:id="74"/>
      <w:bookmarkEnd w:id="75"/>
    </w:p>
    <w:p w:rsidR="00BB4EB2" w:rsidRPr="00BB4EB2" w:rsidRDefault="00BB4EB2" w:rsidP="00BB4EB2">
      <w:pPr>
        <w:rPr>
          <w:rFonts w:ascii="Times New Roman" w:hAnsi="Times New Roman" w:cs="Times New Roman"/>
        </w:rPr>
      </w:pPr>
      <w:r w:rsidRPr="00BB4EB2">
        <w:rPr>
          <w:rFonts w:ascii="Times New Roman" w:hAnsi="Times New Roman" w:cs="Times New Roman"/>
        </w:rPr>
        <w:t>Статистика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BB4EB2" w:rsidRPr="00BB4EB2" w:rsidRDefault="00BB4EB2" w:rsidP="00BB4EB2">
      <w:pPr>
        <w:rPr>
          <w:rFonts w:ascii="Times New Roman" w:hAnsi="Times New Roman" w:cs="Times New Roman"/>
        </w:rPr>
      </w:pPr>
      <w:r w:rsidRPr="00BB4EB2">
        <w:rPr>
          <w:rFonts w:ascii="Times New Roman" w:hAnsi="Times New Roman" w:cs="Times New Roman"/>
        </w:rPr>
        <w:t>Случайные опыты и случайные события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Элементы комбинаторики и испытания Бернулли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Геометрическая вероятность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Случайный выбор точки из фигуры на плоскости, отрезка и дуги окружности. Случайный выбор числа из числового отрезка.</w:t>
      </w:r>
    </w:p>
    <w:p w:rsidR="00BB4EB2" w:rsidRPr="00BB4EB2" w:rsidRDefault="00BB4EB2" w:rsidP="00BB4EB2">
      <w:pPr>
        <w:rPr>
          <w:rFonts w:ascii="Times New Roman" w:hAnsi="Times New Roman" w:cs="Times New Roman"/>
        </w:rPr>
      </w:pPr>
      <w:r w:rsidRPr="00BB4EB2">
        <w:rPr>
          <w:rFonts w:ascii="Times New Roman" w:hAnsi="Times New Roman" w:cs="Times New Roman"/>
        </w:rPr>
        <w:t>Случайные величины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w:t>
      </w:r>
      <w:r w:rsidRPr="00BB4EB2">
        <w:rPr>
          <w:rFonts w:ascii="Times New Roman" w:hAnsi="Times New Roman" w:cs="Times New Roman"/>
        </w:rPr>
        <w:lastRenderedPageBreak/>
        <w:t xml:space="preserve">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BB4EB2" w:rsidRPr="00BB4EB2" w:rsidRDefault="00BB4EB2" w:rsidP="00BB4EB2">
      <w:pPr>
        <w:rPr>
          <w:rFonts w:ascii="Times New Roman" w:hAnsi="Times New Roman" w:cs="Times New Roman"/>
        </w:rPr>
      </w:pPr>
      <w:bookmarkStart w:id="76" w:name="_Toc403076059"/>
      <w:bookmarkStart w:id="77" w:name="_Toc405513928"/>
      <w:bookmarkStart w:id="78" w:name="_Toc284662806"/>
      <w:bookmarkStart w:id="79" w:name="_Toc284663433"/>
      <w:r w:rsidRPr="00BB4EB2">
        <w:rPr>
          <w:rFonts w:ascii="Times New Roman" w:hAnsi="Times New Roman" w:cs="Times New Roman"/>
        </w:rPr>
        <w:t>Геометрия</w:t>
      </w:r>
      <w:bookmarkEnd w:id="76"/>
      <w:bookmarkEnd w:id="77"/>
      <w:bookmarkEnd w:id="78"/>
      <w:bookmarkEnd w:id="79"/>
    </w:p>
    <w:p w:rsidR="00BB4EB2" w:rsidRPr="00BB4EB2" w:rsidRDefault="00BB4EB2" w:rsidP="00BB4EB2">
      <w:pPr>
        <w:rPr>
          <w:rFonts w:ascii="Times New Roman" w:hAnsi="Times New Roman" w:cs="Times New Roman"/>
        </w:rPr>
      </w:pPr>
      <w:r w:rsidRPr="00BB4EB2">
        <w:rPr>
          <w:rFonts w:ascii="Times New Roman" w:hAnsi="Times New Roman" w:cs="Times New Roman"/>
        </w:rPr>
        <w:t>Геометрические фигуры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Фигуры в геометрии и в окружающем мире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Осевая симметрия геометрических фигур. Центральная симметрия геометрических фигур.</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Многоугольники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BB4EB2" w:rsidRPr="00BB4EB2" w:rsidRDefault="00BB4EB2" w:rsidP="00BB4EB2">
      <w:pPr>
        <w:rPr>
          <w:rFonts w:ascii="Times New Roman" w:hAnsi="Times New Roman" w:cs="Times New Roman"/>
        </w:rPr>
      </w:pPr>
      <w:r w:rsidRPr="00BB4EB2">
        <w:rPr>
          <w:rFonts w:ascii="Times New Roman" w:hAnsi="Times New Roman" w:cs="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BB4EB2" w:rsidRPr="00BB4EB2" w:rsidRDefault="00BB4EB2" w:rsidP="00BB4EB2">
      <w:pPr>
        <w:rPr>
          <w:rFonts w:ascii="Times New Roman" w:hAnsi="Times New Roman" w:cs="Times New Roman"/>
        </w:rPr>
      </w:pPr>
      <w:r w:rsidRPr="00BB4EB2">
        <w:rPr>
          <w:rFonts w:ascii="Times New Roman" w:hAnsi="Times New Roman" w:cs="Times New Roman"/>
        </w:rPr>
        <w:t>Окружность, круг</w:t>
      </w:r>
    </w:p>
    <w:p w:rsidR="00BB4EB2" w:rsidRPr="00BB4EB2" w:rsidRDefault="00BB4EB2" w:rsidP="00BB4EB2">
      <w:pPr>
        <w:rPr>
          <w:rFonts w:ascii="Times New Roman" w:hAnsi="Times New Roman" w:cs="Times New Roman"/>
        </w:rPr>
      </w:pPr>
      <w:r w:rsidRPr="00BB4EB2">
        <w:rPr>
          <w:rFonts w:ascii="Times New Roman" w:hAnsi="Times New Roman" w:cs="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Фигуры в пространстве (объемные тела)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BB4EB2" w:rsidRPr="00BB4EB2" w:rsidRDefault="00BB4EB2" w:rsidP="00BB4EB2">
      <w:pPr>
        <w:rPr>
          <w:rFonts w:ascii="Times New Roman" w:hAnsi="Times New Roman" w:cs="Times New Roman"/>
        </w:rPr>
      </w:pPr>
      <w:bookmarkStart w:id="80" w:name="_Toc403076060"/>
      <w:r w:rsidRPr="00BB4EB2">
        <w:rPr>
          <w:rFonts w:ascii="Times New Roman" w:hAnsi="Times New Roman" w:cs="Times New Roman"/>
        </w:rPr>
        <w:t>Отношения</w:t>
      </w:r>
      <w:bookmarkEnd w:id="80"/>
    </w:p>
    <w:p w:rsidR="00BB4EB2" w:rsidRPr="00BB4EB2" w:rsidRDefault="00BB4EB2" w:rsidP="00BB4EB2">
      <w:pPr>
        <w:rPr>
          <w:rFonts w:ascii="Times New Roman" w:hAnsi="Times New Roman" w:cs="Times New Roman"/>
        </w:rPr>
      </w:pPr>
      <w:r w:rsidRPr="00BB4EB2">
        <w:rPr>
          <w:rFonts w:ascii="Times New Roman" w:hAnsi="Times New Roman" w:cs="Times New Roman"/>
        </w:rPr>
        <w:t>Равенство фигур</w:t>
      </w:r>
    </w:p>
    <w:p w:rsidR="00BB4EB2" w:rsidRPr="00BB4EB2" w:rsidRDefault="00BB4EB2" w:rsidP="00BB4EB2">
      <w:pPr>
        <w:rPr>
          <w:rFonts w:ascii="Times New Roman" w:hAnsi="Times New Roman" w:cs="Times New Roman"/>
        </w:rPr>
      </w:pPr>
      <w:r w:rsidRPr="00BB4EB2">
        <w:rPr>
          <w:rFonts w:ascii="Times New Roman" w:hAnsi="Times New Roman" w:cs="Times New Roman"/>
        </w:rPr>
        <w:t>Свойства и признаки равенства треугольников. Дополнительные признаки равенства треугольников. Признаки равенства параллелограммов.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Параллельность прямых</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Признаки и свойства параллельных прямых. Аксиома параллельности Евклида. Первичные представления о неевклидовых геометриях. Теорема Фалеса.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Перпендикулярные прямые</w:t>
      </w:r>
    </w:p>
    <w:p w:rsidR="00BB4EB2" w:rsidRPr="00BB4EB2" w:rsidRDefault="00BB4EB2" w:rsidP="00BB4EB2">
      <w:pPr>
        <w:rPr>
          <w:rFonts w:ascii="Times New Roman" w:hAnsi="Times New Roman" w:cs="Times New Roman"/>
        </w:rPr>
      </w:pPr>
      <w:r w:rsidRPr="00BB4EB2">
        <w:rPr>
          <w:rFonts w:ascii="Times New Roman" w:hAnsi="Times New Roman" w:cs="Times New Roman"/>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Подобие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BB4EB2" w:rsidRPr="00BB4EB2" w:rsidRDefault="00BB4EB2" w:rsidP="00BB4EB2">
      <w:pPr>
        <w:rPr>
          <w:rFonts w:ascii="Times New Roman" w:hAnsi="Times New Roman" w:cs="Times New Roman"/>
        </w:rPr>
      </w:pPr>
      <w:r w:rsidRPr="00BB4EB2">
        <w:rPr>
          <w:rFonts w:ascii="Times New Roman" w:hAnsi="Times New Roman" w:cs="Times New Roman"/>
        </w:rPr>
        <w:t>Взаимное расположениепрямой и окружности, двух окружностей.</w:t>
      </w:r>
    </w:p>
    <w:p w:rsidR="00BB4EB2" w:rsidRPr="00BB4EB2" w:rsidRDefault="00BB4EB2" w:rsidP="00BB4EB2">
      <w:pPr>
        <w:rPr>
          <w:rFonts w:ascii="Times New Roman" w:hAnsi="Times New Roman" w:cs="Times New Roman"/>
        </w:rPr>
      </w:pPr>
      <w:bookmarkStart w:id="81" w:name="_Toc403076061"/>
      <w:r w:rsidRPr="00BB4EB2">
        <w:rPr>
          <w:rFonts w:ascii="Times New Roman" w:hAnsi="Times New Roman" w:cs="Times New Roman"/>
        </w:rPr>
        <w:t>Измерения и вычисления</w:t>
      </w:r>
      <w:bookmarkEnd w:id="81"/>
    </w:p>
    <w:p w:rsidR="00BB4EB2" w:rsidRPr="00BB4EB2" w:rsidRDefault="00BB4EB2" w:rsidP="00BB4EB2">
      <w:pPr>
        <w:rPr>
          <w:rFonts w:ascii="Times New Roman" w:hAnsi="Times New Roman" w:cs="Times New Roman"/>
        </w:rPr>
      </w:pPr>
      <w:r w:rsidRPr="00BB4EB2">
        <w:rPr>
          <w:rFonts w:ascii="Times New Roman" w:hAnsi="Times New Roman" w:cs="Times New Roman"/>
        </w:rPr>
        <w:t>Величины</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величины. Длина. Измерение длины. Единцы измерения длины.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Величина угла. Градусная мера угла. Синус, косинус и тангенс острого угла прямоугольного треугольника.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 площади плоской фигуры и её свойствах. Измерение площадей</w:t>
      </w:r>
      <w:r w:rsidRPr="00BB4EB2" w:rsidDel="00965CF1">
        <w:rPr>
          <w:rFonts w:ascii="Times New Roman" w:hAnsi="Times New Roman" w:cs="Times New Roman"/>
        </w:rPr>
        <w:t>.</w:t>
      </w:r>
      <w:r w:rsidRPr="00BB4EB2">
        <w:rPr>
          <w:rFonts w:ascii="Times New Roman" w:hAnsi="Times New Roman" w:cs="Times New Roman"/>
        </w:rPr>
        <w:t xml:space="preserve"> Единицы измерения площади.</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Представление об объёме пространственной фигуры и его свойствах. Измерение объёма. Единицы измерения объёмов.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Измерения и вычисления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Теорема косинусов. Теорема синусов.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Расстояния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Расстояние между точками. Расстояние от точки до прямой. Расстояние между фигурами.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Равновеликие и равносоставленные фигуры.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Свойства (аксиомы) длины отрезка, величины угла, площади и объёма фигуры</w:t>
      </w:r>
      <w:bookmarkStart w:id="82" w:name="_Toc403076062"/>
      <w:r w:rsidRPr="00BB4EB2">
        <w:rPr>
          <w:rFonts w:ascii="Times New Roman" w:hAnsi="Times New Roman" w:cs="Times New Roman"/>
        </w:rPr>
        <w:t>.</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Геометрические построения</w:t>
      </w:r>
      <w:bookmarkEnd w:id="82"/>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Геометрические построения для иллюстрации свойств геометрических фигур.</w:t>
      </w:r>
    </w:p>
    <w:p w:rsidR="00BB4EB2" w:rsidRPr="00BB4EB2" w:rsidRDefault="00BB4EB2" w:rsidP="00BB4EB2">
      <w:pPr>
        <w:rPr>
          <w:rFonts w:ascii="Times New Roman" w:hAnsi="Times New Roman" w:cs="Times New Roman"/>
        </w:rPr>
      </w:pPr>
      <w:r w:rsidRPr="00BB4EB2">
        <w:rPr>
          <w:rFonts w:ascii="Times New Roman" w:hAnsi="Times New Roman" w:cs="Times New Roman"/>
        </w:rPr>
        <w:t>Инструменты для построений. Циркуль, линейка.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Простейшие построения циркулем и линейкой: построение биссектрисы угла, перпендикуляра к прямой, угла, равного данному.</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Построение треугольников по трём сторонам, двум сторонам и углу между ними, стороне и двум прилежащим к ней углам, по другим элементам.</w:t>
      </w:r>
    </w:p>
    <w:p w:rsidR="00BB4EB2" w:rsidRPr="00BB4EB2" w:rsidRDefault="00BB4EB2" w:rsidP="00BB4EB2">
      <w:pPr>
        <w:rPr>
          <w:rFonts w:ascii="Times New Roman" w:hAnsi="Times New Roman" w:cs="Times New Roman"/>
        </w:rPr>
      </w:pPr>
      <w:r w:rsidRPr="00BB4EB2">
        <w:rPr>
          <w:rFonts w:ascii="Times New Roman" w:hAnsi="Times New Roman" w:cs="Times New Roman"/>
        </w:rPr>
        <w:t>Деление отрезка в данном отношении.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Этапы решения задач на построение.</w:t>
      </w:r>
      <w:bookmarkStart w:id="83" w:name="_Toc403076063"/>
    </w:p>
    <w:bookmarkEnd w:id="83"/>
    <w:p w:rsidR="00BB4EB2" w:rsidRPr="00BB4EB2" w:rsidRDefault="00BB4EB2" w:rsidP="00BB4EB2">
      <w:pPr>
        <w:rPr>
          <w:rFonts w:ascii="Times New Roman" w:hAnsi="Times New Roman" w:cs="Times New Roman"/>
        </w:rPr>
      </w:pPr>
      <w:r w:rsidRPr="00BB4EB2">
        <w:rPr>
          <w:rFonts w:ascii="Times New Roman" w:hAnsi="Times New Roman" w:cs="Times New Roman"/>
        </w:rPr>
        <w:t>Геометрические преобразования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Движения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Осевая и центральная симметрии, поворот и параллельный перенос. Комбинации движений на плоскости и их свойства.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Подобие как преобразование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Гомотетия. Геометрические преобразования как средство доказательства утверждений и решения задач. </w:t>
      </w:r>
    </w:p>
    <w:p w:rsidR="00BB4EB2" w:rsidRPr="00BB4EB2" w:rsidRDefault="00BB4EB2" w:rsidP="00BB4EB2">
      <w:pPr>
        <w:rPr>
          <w:rFonts w:ascii="Times New Roman" w:hAnsi="Times New Roman" w:cs="Times New Roman"/>
        </w:rPr>
      </w:pPr>
      <w:bookmarkStart w:id="84" w:name="_Toc403076064"/>
      <w:r w:rsidRPr="00BB4EB2">
        <w:rPr>
          <w:rFonts w:ascii="Times New Roman" w:hAnsi="Times New Roman" w:cs="Times New Roman"/>
        </w:rPr>
        <w:t>Векторы и координаты на плоскости</w:t>
      </w:r>
      <w:bookmarkEnd w:id="84"/>
    </w:p>
    <w:p w:rsidR="00BB4EB2" w:rsidRPr="00BB4EB2" w:rsidRDefault="00BB4EB2" w:rsidP="00BB4EB2">
      <w:pPr>
        <w:rPr>
          <w:rFonts w:ascii="Times New Roman" w:hAnsi="Times New Roman" w:cs="Times New Roman"/>
        </w:rPr>
      </w:pPr>
      <w:r w:rsidRPr="00BB4EB2">
        <w:rPr>
          <w:rFonts w:ascii="Times New Roman" w:hAnsi="Times New Roman" w:cs="Times New Roman"/>
        </w:rPr>
        <w:t>Векторы</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Координаты</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понятия, координаты вектора, расстояние между точками. Координаты середины отрезка. Уравнения фигур.</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Применение векторов и координат для решения геометрических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Аффинная система координат. Радиус-векторы точек. Центроид системы точек.</w:t>
      </w:r>
    </w:p>
    <w:p w:rsidR="00BB4EB2" w:rsidRPr="00BB4EB2" w:rsidRDefault="00BB4EB2" w:rsidP="00BB4EB2">
      <w:pPr>
        <w:rPr>
          <w:rFonts w:ascii="Times New Roman" w:hAnsi="Times New Roman" w:cs="Times New Roman"/>
        </w:rPr>
      </w:pPr>
      <w:bookmarkStart w:id="85" w:name="_Toc403076065"/>
      <w:bookmarkStart w:id="86" w:name="_Toc405513929"/>
      <w:bookmarkStart w:id="87" w:name="_Toc284662807"/>
      <w:bookmarkStart w:id="88" w:name="_Toc284663434"/>
      <w:r w:rsidRPr="00BB4EB2">
        <w:rPr>
          <w:rFonts w:ascii="Times New Roman" w:hAnsi="Times New Roman" w:cs="Times New Roman"/>
        </w:rPr>
        <w:t>История математики</w:t>
      </w:r>
      <w:bookmarkEnd w:id="85"/>
      <w:bookmarkEnd w:id="86"/>
      <w:bookmarkEnd w:id="87"/>
      <w:bookmarkEnd w:id="88"/>
    </w:p>
    <w:p w:rsidR="00BB4EB2" w:rsidRPr="00BB4EB2" w:rsidRDefault="00BB4EB2" w:rsidP="00BB4EB2">
      <w:pPr>
        <w:rPr>
          <w:rFonts w:ascii="Times New Roman" w:hAnsi="Times New Roman" w:cs="Times New Roman"/>
        </w:rPr>
      </w:pPr>
      <w:r w:rsidRPr="00BB4EB2">
        <w:rPr>
          <w:rFonts w:ascii="Times New Roman" w:hAnsi="Times New Roman" w:cs="Times New Roman"/>
        </w:rPr>
        <w:t>Возникновение математики как науки, этапы её развития. Основные разделы математики. Выдающиеся математики и их вклад в развитие науки.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Задача Леонардо Пизанского (Фибоначчи) о кроликах, числа Фибоначчи. Задача о шахматной доске. Сходимость геометрической прогрессии.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Истоки теории вероятностей: страховое дело, азартные игры. П. Ферма, Б.Паскаль, Я. Бернулли, А.Н.Колмогоров.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Геометрия и искусство. Геометрические закономерности окружающего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Роль российских учёных в развитии математики: Л.Эйлер. Н.И.Лобачевский, П.Л.Чебышев, С. Ковалевская, А.Н.Колмогоров.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Математика в развитии России: Петр </w:t>
      </w:r>
      <w:r w:rsidRPr="00BB4EB2">
        <w:rPr>
          <w:rFonts w:ascii="Times New Roman" w:hAnsi="Times New Roman" w:cs="Times New Roman"/>
          <w:lang w:val="en-US"/>
        </w:rPr>
        <w:t>I</w:t>
      </w:r>
      <w:r w:rsidRPr="00BB4EB2">
        <w:rPr>
          <w:rFonts w:ascii="Times New Roman" w:hAnsi="Times New Roman" w:cs="Times New Roman"/>
        </w:rPr>
        <w:t>, школа математических и навигацких наук, развитие российского флота, А.Н.Крылов. Космическая программа и М.В.Келдыш.</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89" w:name="_Toc409691709"/>
      <w:bookmarkStart w:id="90" w:name="_Toc410654034"/>
      <w:bookmarkStart w:id="91" w:name="_Toc414553245"/>
      <w:bookmarkEnd w:id="40"/>
      <w:r w:rsidRPr="00BB4EB2">
        <w:rPr>
          <w:rFonts w:ascii="Times New Roman" w:hAnsi="Times New Roman" w:cs="Times New Roman"/>
        </w:rPr>
        <w:t>2.2.2.8. Информатика</w:t>
      </w:r>
      <w:bookmarkEnd w:id="89"/>
      <w:bookmarkEnd w:id="90"/>
      <w:bookmarkEnd w:id="91"/>
    </w:p>
    <w:p w:rsidR="00BB4EB2" w:rsidRPr="00BB4EB2" w:rsidRDefault="00BB4EB2" w:rsidP="00BB4EB2">
      <w:pPr>
        <w:rPr>
          <w:rFonts w:ascii="Times New Roman" w:hAnsi="Times New Roman" w:cs="Times New Roman"/>
        </w:rPr>
      </w:pPr>
      <w:r w:rsidRPr="00BB4EB2">
        <w:rPr>
          <w:rFonts w:ascii="Times New Roman" w:hAnsi="Times New Roman" w:cs="Times New Roman"/>
        </w:rPr>
        <w:t>При реализации программы учебного предмета «Информатика» у учащихся формируется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Введение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Информация и информационные процессы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Информация – одно из основных обобщающих понятий современной науки. </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t>Информационные процессы – процессы, связанные с хранением, преобразованием и передачей данных.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Компьютер – универсальное устройство обработки данных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Компьютеры, встроенные в технические устройства и производственные комплексы.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Программное обеспечение компьютера.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и тенденции развития компьютеров, улучшение характеристик компьютеров. Суперкомпьютеры.</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Физические ограничения на значения характеристик компьютеров.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Параллельные вычисления.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Техника безопасности и правила работы на компьютере.</w:t>
      </w:r>
    </w:p>
    <w:p w:rsidR="00BB4EB2" w:rsidRPr="00BB4EB2" w:rsidRDefault="00BB4EB2" w:rsidP="00BB4EB2">
      <w:pPr>
        <w:rPr>
          <w:rFonts w:ascii="Times New Roman" w:hAnsi="Times New Roman" w:cs="Times New Roman"/>
        </w:rPr>
      </w:pPr>
      <w:r w:rsidRPr="00BB4EB2">
        <w:rPr>
          <w:rFonts w:ascii="Times New Roman" w:hAnsi="Times New Roman" w:cs="Times New Roman"/>
        </w:rPr>
        <w:t>Математические основы информатики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Тексты и кодирование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Разнообразие языков и алфавитов. Естественные и формальные языки. Алфавит текстов на русском языке.</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Кодирование символов одного алфавита с помощью кодовых слов в другом алфавите; кодовая таблица, декодирование.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Двоичный алфавит. Представление данных в компьютере как текстов в двоичном алфавите.</w:t>
      </w:r>
    </w:p>
    <w:p w:rsidR="00BB4EB2" w:rsidRPr="00BB4EB2" w:rsidRDefault="00BB4EB2" w:rsidP="00BB4EB2">
      <w:pPr>
        <w:rPr>
          <w:rFonts w:ascii="Times New Roman" w:hAnsi="Times New Roman" w:cs="Times New Roman"/>
        </w:rPr>
      </w:pPr>
      <w:r w:rsidRPr="00BB4EB2">
        <w:rPr>
          <w:rFonts w:ascii="Times New Roman" w:hAnsi="Times New Roman" w:cs="Times New Roman"/>
        </w:rPr>
        <w:t>Двоичные коды с фиксированной длиной кодового слова. Разрядность кода – длина кодового слова. Примеры двоичных кодов с разрядностью 8, 16, 32.</w:t>
      </w:r>
    </w:p>
    <w:p w:rsidR="00BB4EB2" w:rsidRPr="00BB4EB2" w:rsidRDefault="00BB4EB2" w:rsidP="00BB4EB2">
      <w:pPr>
        <w:rPr>
          <w:rFonts w:ascii="Times New Roman" w:hAnsi="Times New Roman" w:cs="Times New Roman"/>
        </w:rPr>
      </w:pPr>
      <w:r w:rsidRPr="00BB4EB2">
        <w:rPr>
          <w:rFonts w:ascii="Times New Roman" w:hAnsi="Times New Roman" w:cs="Times New Roman"/>
        </w:rPr>
        <w:t>Единицы измерения длины двоичных текстов: бит, байт, Килобайт и т. д. Количество информации, содержащееся в сообщении.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Подход А.Н.Колмогорова к определению количества информации.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BB4EB2" w:rsidRPr="00BB4EB2" w:rsidRDefault="00BB4EB2" w:rsidP="00BB4EB2">
      <w:pPr>
        <w:rPr>
          <w:rFonts w:ascii="Times New Roman" w:hAnsi="Times New Roman" w:cs="Times New Roman"/>
        </w:rPr>
      </w:pPr>
      <w:r w:rsidRPr="00BB4EB2">
        <w:rPr>
          <w:rFonts w:ascii="Times New Roman" w:hAnsi="Times New Roman" w:cs="Times New Roman"/>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Дискретизация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и дискретизация. Общее представление о цифровом представлении аудиовизуальных и других непрерывных данных.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Кодирование цвета. Цветовые модели. Модели RGBиCMYK. Модели HSB и CMY. Глубина кодирования. Знакомство с растровой и векторной графикой.</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Кодирование звука. Разрядность и частота записи. Количество каналов записи.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Оценка количественных параметров, связанных с представлением и хранением изображений и звуковых файлов.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Системы счисления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Позиционные и непозиционные системы счисления. Примеры представления чисел в позиционных системах счисления.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Перевод натуральных чисел из двоичной системы счисления в восьмеричную и шестнадцатеричную и обратно. </w:t>
      </w:r>
    </w:p>
    <w:p w:rsidR="00BB4EB2" w:rsidRPr="00BB4EB2" w:rsidRDefault="00BB4EB2" w:rsidP="00BB4EB2">
      <w:pPr>
        <w:rPr>
          <w:rFonts w:ascii="Times New Roman" w:hAnsi="Times New Roman" w:cs="Times New Roman"/>
        </w:rPr>
      </w:pPr>
      <w:r w:rsidRPr="00BB4EB2">
        <w:rPr>
          <w:rFonts w:ascii="Times New Roman" w:hAnsi="Times New Roman" w:cs="Times New Roman"/>
        </w:rPr>
        <w:t>Арифметические действия в системах счисления.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Элементы комбинаторики, теории множеств и математической логики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Расчет количества вариантов: формулы перемножения и сложения количества вариантов. Количество текстов данной длины в данном алфавите.</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BB4EB2" w:rsidRPr="00BB4EB2" w:rsidRDefault="00BB4EB2" w:rsidP="00BB4EB2">
      <w:pPr>
        <w:rPr>
          <w:rFonts w:ascii="Times New Roman" w:hAnsi="Times New Roman" w:cs="Times New Roman"/>
        </w:rPr>
      </w:pPr>
      <w:r w:rsidRPr="00BB4EB2">
        <w:rPr>
          <w:rFonts w:ascii="Times New Roman" w:hAnsi="Times New Roman" w:cs="Times New Roman"/>
        </w:rPr>
        <w:t>Таблицы истинности. Построение таблиц истинности для логических выражений.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BB4EB2" w:rsidRPr="00BB4EB2" w:rsidRDefault="00BB4EB2" w:rsidP="00BB4EB2">
      <w:pPr>
        <w:rPr>
          <w:rFonts w:ascii="Times New Roman" w:hAnsi="Times New Roman" w:cs="Times New Roman"/>
        </w:rPr>
      </w:pPr>
      <w:r w:rsidRPr="00BB4EB2">
        <w:rPr>
          <w:rFonts w:ascii="Times New Roman" w:hAnsi="Times New Roman" w:cs="Times New Roman"/>
        </w:rPr>
        <w:tab/>
        <w:t>Списки, графы, деревья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Список. Первый элемент, последний элемент, предыдущий элемент, следующий элемент. Вставка, удаление и замена элемента.</w:t>
      </w:r>
    </w:p>
    <w:p w:rsidR="00BB4EB2" w:rsidRPr="00BB4EB2" w:rsidRDefault="00BB4EB2" w:rsidP="00BB4EB2">
      <w:pPr>
        <w:rPr>
          <w:rFonts w:ascii="Times New Roman" w:hAnsi="Times New Roman" w:cs="Times New Roman"/>
        </w:rPr>
      </w:pPr>
      <w:r w:rsidRPr="00BB4EB2">
        <w:rPr>
          <w:rFonts w:ascii="Times New Roman" w:hAnsi="Times New Roman" w:cs="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BB4EB2" w:rsidRPr="00BB4EB2" w:rsidRDefault="00BB4EB2" w:rsidP="00BB4EB2">
      <w:pPr>
        <w:rPr>
          <w:rFonts w:ascii="Times New Roman" w:hAnsi="Times New Roman" w:cs="Times New Roman"/>
        </w:rPr>
      </w:pPr>
      <w:r w:rsidRPr="00BB4EB2">
        <w:rPr>
          <w:rFonts w:ascii="Times New Roman" w:hAnsi="Times New Roman" w:cs="Times New Roman"/>
        </w:rPr>
        <w:t>Алгоритмы и элементы программирования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Исполнители и алгоритмы. Управление исполнителями</w:t>
      </w:r>
    </w:p>
    <w:p w:rsidR="00BB4EB2" w:rsidRPr="00BB4EB2" w:rsidRDefault="00BB4EB2" w:rsidP="00BB4EB2">
      <w:pPr>
        <w:rPr>
          <w:rFonts w:ascii="Times New Roman" w:hAnsi="Times New Roman" w:cs="Times New Roman"/>
        </w:rPr>
      </w:pPr>
      <w:r w:rsidRPr="00BB4EB2">
        <w:rPr>
          <w:rFonts w:ascii="Times New Roman" w:hAnsi="Times New Roman" w:cs="Times New Roman"/>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BB4EB2" w:rsidRPr="00BB4EB2" w:rsidRDefault="00BB4EB2" w:rsidP="00BB4EB2">
      <w:pPr>
        <w:rPr>
          <w:rFonts w:ascii="Times New Roman" w:hAnsi="Times New Roman" w:cs="Times New Roman"/>
        </w:rPr>
      </w:pPr>
      <w:r w:rsidRPr="00BB4EB2">
        <w:rPr>
          <w:rFonts w:ascii="Times New Roman" w:hAnsi="Times New Roman" w:cs="Times New Roman"/>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BB4EB2" w:rsidRPr="00BB4EB2" w:rsidRDefault="00BB4EB2" w:rsidP="00BB4EB2">
      <w:pPr>
        <w:rPr>
          <w:rFonts w:ascii="Times New Roman" w:hAnsi="Times New Roman" w:cs="Times New Roman"/>
        </w:rPr>
      </w:pPr>
      <w:r w:rsidRPr="00BB4EB2">
        <w:rPr>
          <w:rFonts w:ascii="Times New Roman" w:hAnsi="Times New Roman" w:cs="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BB4EB2" w:rsidRPr="00BB4EB2" w:rsidRDefault="00BB4EB2" w:rsidP="00BB4EB2">
      <w:pPr>
        <w:rPr>
          <w:rFonts w:ascii="Times New Roman" w:hAnsi="Times New Roman" w:cs="Times New Roman"/>
        </w:rPr>
      </w:pPr>
      <w:r w:rsidRPr="00BB4EB2">
        <w:rPr>
          <w:rFonts w:ascii="Times New Roman" w:hAnsi="Times New Roman" w:cs="Times New Roman"/>
        </w:rPr>
        <w:t>Системы программирования. Средства создания и выполнения программ.</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об этапах разработки программ и приемах отладки программ.</w:t>
      </w:r>
    </w:p>
    <w:p w:rsidR="00BB4EB2" w:rsidRPr="00BB4EB2" w:rsidRDefault="00BB4EB2" w:rsidP="00BB4EB2">
      <w:pPr>
        <w:rPr>
          <w:rFonts w:ascii="Times New Roman" w:hAnsi="Times New Roman" w:cs="Times New Roman"/>
        </w:rPr>
      </w:pPr>
      <w:r w:rsidRPr="00BB4EB2">
        <w:rPr>
          <w:rFonts w:ascii="Times New Roman" w:hAnsi="Times New Roman" w:cs="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BB4EB2" w:rsidRPr="00BB4EB2" w:rsidRDefault="00BB4EB2" w:rsidP="00BB4EB2">
      <w:pPr>
        <w:rPr>
          <w:rFonts w:ascii="Times New Roman" w:hAnsi="Times New Roman" w:cs="Times New Roman"/>
        </w:rPr>
      </w:pPr>
      <w:r w:rsidRPr="00BB4EB2">
        <w:rPr>
          <w:rFonts w:ascii="Times New Roman" w:hAnsi="Times New Roman" w:cs="Times New Roman"/>
        </w:rPr>
        <w:t>Алгоритмические конструкции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Конструкция «ветвление». Условный оператор: полная и неполная формы.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Выполнение  и невыполнения условия (истинность и ложность высказывания). Простые и составные условия. Запись составных условий.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Запись алгоритмических конструкций в выбранном языке программирования.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Примеры записи команд ветвления и повторения и других конструкций в различных алгоритмических языках.</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Разработка алгоритмов и программ</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Оператор присваивания. Представление о структурах данных.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Примеры задач обработки данных: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нахождение минимального и максимального числа из двух,трех, четырех данных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нахождение всех корней заданного квадратного уравнения;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заполнение числового массива в соответствии с формулой или путем ввода чисел;</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нахождение суммы элементов данной конечной числовой последовательности или массива;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нахождение минимального (максимального) элемента массива.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Знакомство с алгоритмами решения этих задач. Реализации этих алгоритмов в выбранной среде программирования.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Составление алгоритмов и программ по управлению исполнителями Робот, Черепашка, Чертежник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Знакомство с документированием программ. Составление описание программы по образцу.</w:t>
      </w:r>
    </w:p>
    <w:p w:rsidR="00BB4EB2" w:rsidRPr="00BB4EB2" w:rsidRDefault="00BB4EB2" w:rsidP="00BB4EB2">
      <w:pPr>
        <w:rPr>
          <w:rFonts w:ascii="Times New Roman" w:hAnsi="Times New Roman" w:cs="Times New Roman"/>
        </w:rPr>
      </w:pPr>
      <w:r w:rsidRPr="00BB4EB2">
        <w:rPr>
          <w:rFonts w:ascii="Times New Roman" w:hAnsi="Times New Roman" w:cs="Times New Roman"/>
        </w:rPr>
        <w:t>Анализ алгоритмов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B4EB2" w:rsidRPr="00BB4EB2" w:rsidRDefault="00BB4EB2" w:rsidP="00BB4EB2">
      <w:pPr>
        <w:rPr>
          <w:rFonts w:ascii="Times New Roman" w:hAnsi="Times New Roman" w:cs="Times New Roman"/>
        </w:rPr>
      </w:pPr>
      <w:r w:rsidRPr="00BB4EB2">
        <w:rPr>
          <w:rFonts w:ascii="Times New Roman" w:hAnsi="Times New Roman" w:cs="Times New Roman"/>
        </w:rPr>
        <w:t>Робототехника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BB4EB2" w:rsidRPr="00BB4EB2" w:rsidRDefault="00BB4EB2" w:rsidP="00BB4EB2">
      <w:pPr>
        <w:rPr>
          <w:rFonts w:ascii="Times New Roman" w:hAnsi="Times New Roman" w:cs="Times New Roman"/>
        </w:rPr>
      </w:pPr>
      <w:r w:rsidRPr="00BB4EB2">
        <w:rPr>
          <w:rFonts w:ascii="Times New Roman" w:hAnsi="Times New Roman" w:cs="Times New Roman"/>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BB4EB2" w:rsidRPr="00BB4EB2" w:rsidRDefault="00BB4EB2" w:rsidP="00BB4EB2">
      <w:pPr>
        <w:rPr>
          <w:rFonts w:ascii="Times New Roman" w:hAnsi="Times New Roman" w:cs="Times New Roman"/>
        </w:rPr>
      </w:pPr>
      <w:r w:rsidRPr="00BB4EB2">
        <w:rPr>
          <w:rFonts w:ascii="Times New Roman" w:hAnsi="Times New Roman" w:cs="Times New Roman"/>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B4EB2" w:rsidRPr="00BB4EB2" w:rsidRDefault="00BB4EB2" w:rsidP="00BB4EB2">
      <w:pPr>
        <w:rPr>
          <w:rFonts w:ascii="Times New Roman" w:hAnsi="Times New Roman" w:cs="Times New Roman"/>
        </w:rPr>
      </w:pPr>
      <w:r w:rsidRPr="00BB4EB2">
        <w:rPr>
          <w:rFonts w:ascii="Times New Roman" w:hAnsi="Times New Roman" w:cs="Times New Roman"/>
        </w:rPr>
        <w:t>Математическое моделирование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Компьютерные эксперименты.</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BB4EB2" w:rsidRPr="00BB4EB2" w:rsidRDefault="00BB4EB2" w:rsidP="00BB4EB2">
      <w:pPr>
        <w:rPr>
          <w:rFonts w:ascii="Times New Roman" w:hAnsi="Times New Roman" w:cs="Times New Roman"/>
        </w:rPr>
      </w:pPr>
      <w:r w:rsidRPr="00BB4EB2">
        <w:rPr>
          <w:rFonts w:ascii="Times New Roman" w:hAnsi="Times New Roman" w:cs="Times New Roman"/>
        </w:rPr>
        <w:t>Использование программных систем и сервисов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Файловая система</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Архивирование и разархивирование.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Файловый менеджер.</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Поиск в файловой системе.</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Подготовка текстов и демонстрационных материалов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Текстовые документы и их структурные элементы (страница, абзац, строка, слово, символ).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Проверка правописания, словари.</w:t>
      </w:r>
    </w:p>
    <w:p w:rsidR="00BB4EB2" w:rsidRPr="00BB4EB2" w:rsidRDefault="00BB4EB2" w:rsidP="00BB4EB2">
      <w:pPr>
        <w:rPr>
          <w:rFonts w:ascii="Times New Roman" w:hAnsi="Times New Roman" w:cs="Times New Roman"/>
        </w:rPr>
      </w:pPr>
      <w:r w:rsidRPr="00BB4EB2">
        <w:rPr>
          <w:rFonts w:ascii="Times New Roman" w:hAnsi="Times New Roman" w:cs="Times New Roman"/>
        </w:rPr>
        <w:t>Инструменты ввода текста с использованием сканера, программ распознавания, расшифровки устной речи. Компьютерный перевод.</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Подготовка компьютерных презентаций. Включение в презентацию аудиовизуальных объектов.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Ввод изображений с использованием различных цифровых устройств (цифровых фотоаппаратов и микроскопов, видеокамер, сканеров и т. д.).</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Электронные (динамические) таблицы</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BB4EB2" w:rsidRPr="00BB4EB2" w:rsidRDefault="00BB4EB2" w:rsidP="00BB4EB2">
      <w:pPr>
        <w:rPr>
          <w:rFonts w:ascii="Times New Roman" w:hAnsi="Times New Roman" w:cs="Times New Roman"/>
        </w:rPr>
      </w:pPr>
      <w:r w:rsidRPr="00BB4EB2">
        <w:rPr>
          <w:rFonts w:ascii="Times New Roman" w:hAnsi="Times New Roman" w:cs="Times New Roman"/>
        </w:rPr>
        <w:t>Базы данных. Поиск информации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Базы данных. Таблица как представление отношения. Поиск данных в готовой базе. Связи между таблицами.</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Работа в информационном пространстве. Информационно-коммуникационные технологии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w:t>
      </w:r>
      <w:r w:rsidRPr="00BB4EB2">
        <w:rPr>
          <w:rFonts w:ascii="Times New Roman" w:hAnsi="Times New Roman" w:cs="Times New Roman"/>
        </w:rPr>
        <w:lastRenderedPageBreak/>
        <w:t>физических экспериментов, Интернет-данные, в частности, данные социальных сетей). Технологии их обработки и хранения.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Компьютерные вирусы и другие вредоносные программы; защита от них.</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92" w:name="_Toc409691710"/>
      <w:bookmarkStart w:id="93" w:name="_Toc410654035"/>
      <w:bookmarkStart w:id="94" w:name="_Toc414553246"/>
      <w:r w:rsidRPr="00BB4EB2">
        <w:rPr>
          <w:rFonts w:ascii="Times New Roman" w:hAnsi="Times New Roman" w:cs="Times New Roman"/>
        </w:rPr>
        <w:t>2.2.2.9. Физика</w:t>
      </w:r>
      <w:bookmarkEnd w:id="92"/>
      <w:bookmarkEnd w:id="93"/>
      <w:bookmarkEnd w:id="94"/>
    </w:p>
    <w:p w:rsidR="00BB4EB2" w:rsidRPr="00BB4EB2" w:rsidRDefault="00BB4EB2" w:rsidP="00BB4EB2">
      <w:pPr>
        <w:rPr>
          <w:rFonts w:ascii="Times New Roman" w:hAnsi="Times New Roman" w:cs="Times New Roman"/>
        </w:rPr>
      </w:pPr>
      <w:r w:rsidRPr="00BB4EB2">
        <w:rPr>
          <w:rFonts w:ascii="Times New Roman" w:hAnsi="Times New Roman" w:cs="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B4EB2" w:rsidRPr="00BB4EB2" w:rsidRDefault="00BB4EB2" w:rsidP="00BB4EB2">
      <w:pPr>
        <w:rPr>
          <w:rFonts w:ascii="Times New Roman" w:hAnsi="Times New Roman" w:cs="Times New Roman"/>
        </w:rPr>
      </w:pPr>
      <w:r w:rsidRPr="00BB4EB2">
        <w:rPr>
          <w:rFonts w:ascii="Times New Roman" w:hAnsi="Times New Roman" w:cs="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Физика и физические методы изучения природы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Физические величины и их измерение. Точность и погрешность измерений. Международная система единиц.</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Механические явления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B4EB2" w:rsidRPr="00BB4EB2" w:rsidRDefault="00BB4EB2" w:rsidP="00BB4EB2">
      <w:pPr>
        <w:rPr>
          <w:rFonts w:ascii="Times New Roman" w:hAnsi="Times New Roman" w:cs="Times New Roman"/>
        </w:rPr>
      </w:pPr>
      <w:r w:rsidRPr="00BB4EB2">
        <w:rPr>
          <w:rFonts w:ascii="Times New Roman" w:hAnsi="Times New Roman" w:cs="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B4EB2" w:rsidRPr="00BB4EB2" w:rsidRDefault="00BB4EB2" w:rsidP="00BB4EB2">
      <w:pPr>
        <w:rPr>
          <w:rFonts w:ascii="Times New Roman" w:hAnsi="Times New Roman" w:cs="Times New Roman"/>
        </w:rPr>
      </w:pPr>
      <w:r w:rsidRPr="00BB4EB2">
        <w:rPr>
          <w:rFonts w:ascii="Times New Roman" w:hAnsi="Times New Roman" w:cs="Times New Roman"/>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B4EB2" w:rsidRPr="00BB4EB2" w:rsidRDefault="00BB4EB2" w:rsidP="00BB4EB2">
      <w:pPr>
        <w:rPr>
          <w:rFonts w:ascii="Times New Roman" w:hAnsi="Times New Roman" w:cs="Times New Roman"/>
        </w:rPr>
      </w:pPr>
      <w:r w:rsidRPr="00BB4EB2">
        <w:rPr>
          <w:rFonts w:ascii="Times New Roman" w:hAnsi="Times New Roman" w:cs="Times New Roman"/>
        </w:rPr>
        <w:t>Тепловые явления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w:t>
      </w:r>
      <w:r w:rsidRPr="00BB4EB2">
        <w:rPr>
          <w:rFonts w:ascii="Times New Roman" w:hAnsi="Times New Roman" w:cs="Times New Roman"/>
        </w:rPr>
        <w:lastRenderedPageBreak/>
        <w:t>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Электромагнитные явления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BB4EB2" w:rsidRPr="00BB4EB2" w:rsidRDefault="00BB4EB2" w:rsidP="00BB4EB2">
      <w:pPr>
        <w:rPr>
          <w:rFonts w:ascii="Times New Roman" w:hAnsi="Times New Roman" w:cs="Times New Roman"/>
        </w:rPr>
      </w:pPr>
      <w:r w:rsidRPr="00BB4EB2">
        <w:rPr>
          <w:rFonts w:ascii="Times New Roman" w:hAnsi="Times New Roman" w:cs="Times New Roman"/>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BB4EB2" w:rsidRPr="00BB4EB2" w:rsidRDefault="00BB4EB2" w:rsidP="00BB4EB2">
      <w:pPr>
        <w:rPr>
          <w:rFonts w:ascii="Times New Roman" w:hAnsi="Times New Roman" w:cs="Times New Roman"/>
        </w:rPr>
      </w:pPr>
      <w:r w:rsidRPr="00BB4EB2">
        <w:rPr>
          <w:rFonts w:ascii="Times New Roman" w:hAnsi="Times New Roman" w:cs="Times New Roman"/>
        </w:rPr>
        <w:t>Квантовые явления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Строение атомов. Планетарная модель атома. Квантовый характер поглощения и испускания света атомами. Линейчатые спектры.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 Опыты Резерфорда.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Строение и эволюция Вселенной</w:t>
      </w:r>
    </w:p>
    <w:p w:rsidR="00BB4EB2" w:rsidRPr="00BB4EB2" w:rsidRDefault="00BB4EB2" w:rsidP="00BB4EB2">
      <w:pPr>
        <w:rPr>
          <w:rFonts w:ascii="Times New Roman" w:hAnsi="Times New Roman" w:cs="Times New Roman"/>
        </w:rPr>
      </w:pPr>
      <w:r w:rsidRPr="00BB4EB2">
        <w:rPr>
          <w:rFonts w:ascii="Times New Roman" w:hAnsi="Times New Roman" w:cs="Times New Roman"/>
        </w:rPr>
        <w:t>Геоцентрическая и гелиоцентрическая системы мира. Фи</w:t>
      </w:r>
      <w:r w:rsidRPr="00BB4EB2">
        <w:rPr>
          <w:rFonts w:ascii="Times New Roman" w:hAnsi="Times New Roman" w:cs="Times New Roman"/>
        </w:rPr>
        <w:softHyphen/>
        <w:t>зическая природа небесных тел Солнечной системы. Проис</w:t>
      </w:r>
      <w:r w:rsidRPr="00BB4EB2">
        <w:rPr>
          <w:rFonts w:ascii="Times New Roman" w:hAnsi="Times New Roman" w:cs="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Примерные темы лабораторных и практических работ</w:t>
      </w:r>
    </w:p>
    <w:p w:rsidR="00BB4EB2" w:rsidRPr="00BB4EB2" w:rsidRDefault="00BB4EB2" w:rsidP="00BB4EB2">
      <w:pPr>
        <w:rPr>
          <w:rFonts w:ascii="Times New Roman" w:hAnsi="Times New Roman" w:cs="Times New Roman"/>
        </w:rPr>
      </w:pPr>
      <w:r w:rsidRPr="00BB4EB2">
        <w:rPr>
          <w:rFonts w:ascii="Times New Roman" w:hAnsi="Times New Roman" w:cs="Times New Roman"/>
        </w:rPr>
        <w:t>Лабораторные работы (независимо от тематической принадлежности) делятся следующие типы: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Проведение прямых измерений физических величин </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Расчет по полученным результатам прямых измерений зависимого от них параметра (косвенные измерения).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Наблюдение явлений и постановка опытов (на качественном уровне) по обнаружению факторов, влияющих на протекание данных явлений.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одной физической величины от другой с представлением результатов в виде графика или таблицы.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Проверка заданных предположений (прямые измерения физических величин и сравнение заданных соотношений между ними).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Знакомство с техническими устройствами и их конструирование.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Проведение прямых измерений физических величин</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размеров тел.</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размеров малых тел.</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массы тела.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объема тела.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силы.</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времени процесса, периода колебаний.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температуры.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давления воздуха в баллоне под поршнем.</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силы тока и его регулирование.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напряжения.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Измерение углов падения и преломления.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фокусного расстояния линзы.</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радиоактивного фона.</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Расчет по полученным результатам прямых измерений зависимого от них параметра (косвенные измерения)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плотности вещества твердого тела.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коэффициента трения скольжения.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жесткости пружины.</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выталкивающей силы, действующей на погруженное в жидкость тело.</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момента силы.</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скорости равномерного движения.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средней скорости движения.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ускорения равноускоренного движения.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работы и мощности.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частоты колебаний груза на пружине и нити.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относительной влажности.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количества теплоты.</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удельной теплоемкости.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работы и мощности электрического тока.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сопротивления.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оптической силы линзы.</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силы трения от характера поверхности, ее независимости от площади.</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Наблюдение явлений и постановка опытов (на качественном уровне) по обнаружению факторов, влияющих на протекание данных явлений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Наблюдение зависимости периода колебаний груза на нити от длины и независимости от массы.</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Наблюдение зависимости периода колебаний груза на пружине от массы и жесткости.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Наблюдение зависимости давления газа от объема и температуры.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Наблюдение зависимости температуры остывающей воды от времени.</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явления взаимодействия катушки с током и магнита.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Исследование явления электромагнитной индукции.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Наблюдение явления отражения и преломления света.</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Наблюдение явления дисперсии.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Обнаружение зависимости сопротивления проводника от его параметров и вещества.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веса тела в жидкости от объема погруженной части.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одной физической величины от другой с представлением результатов в виде графика или таблицы.</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массы от объема.</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пути от времени при равноускоренном движении без начальной скорости.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скорости от времени и пути при равноускоренном движении.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силы трения от силы давления.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деформации пружины от силы.</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периода колебаний груза на нити от длины.</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периода колебаний груза на пружине от жесткости и массы.</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силы тока через проводник от напряжения.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силы тока через лампочку от напряжения.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Исследование зависимости угла преломления от угла падения.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Проверка заданных предположений (прямые измерения физических величин и сравнение заданных соотношений между ними). Проверка гипотез</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Проверка гипотезы о линейной зависимости длины столбика жидкости в трубке от температуры.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Проверка гипотезы о прямой пропорциональности скорости при равноускоренном движении пройденному пути.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Проверка гипотезы: при последовательно включенных лампочки и проводника или двух проводников напряжения складывать нельзя (можно).</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Проверка правила сложения токов на двух параллельно включенных резисторов.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Знакомство с техническими устройствами и их конструирование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Конструирование наклонной плоскости с заданным значением КПД.</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Конструирование ареометра и испытание его работы.</w:t>
      </w:r>
    </w:p>
    <w:p w:rsidR="00BB4EB2" w:rsidRPr="00BB4EB2" w:rsidRDefault="00BB4EB2" w:rsidP="00BB4EB2">
      <w:pPr>
        <w:rPr>
          <w:rFonts w:ascii="Times New Roman" w:hAnsi="Times New Roman" w:cs="Times New Roman"/>
        </w:rPr>
      </w:pPr>
      <w:r w:rsidRPr="00BB4EB2">
        <w:rPr>
          <w:rFonts w:ascii="Times New Roman" w:hAnsi="Times New Roman" w:cs="Times New Roman"/>
        </w:rPr>
        <w:t>Сборка электрической цепи и измерение силы тока в ее различных участках.</w:t>
      </w:r>
    </w:p>
    <w:p w:rsidR="00BB4EB2" w:rsidRPr="00BB4EB2" w:rsidRDefault="00BB4EB2" w:rsidP="00BB4EB2">
      <w:pPr>
        <w:rPr>
          <w:rFonts w:ascii="Times New Roman" w:hAnsi="Times New Roman" w:cs="Times New Roman"/>
        </w:rPr>
      </w:pPr>
      <w:r w:rsidRPr="00BB4EB2">
        <w:rPr>
          <w:rFonts w:ascii="Times New Roman" w:hAnsi="Times New Roman" w:cs="Times New Roman"/>
        </w:rPr>
        <w:t>Сборка электромагнита и испытание его действия.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электрического двигателя постоянного тока (на модели).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Конструирование электродвигателя.</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Конструирование модели телескопа.</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Конструирование модели лодки с заданной грузоподъемностью.</w:t>
      </w:r>
    </w:p>
    <w:p w:rsidR="00BB4EB2" w:rsidRPr="00BB4EB2" w:rsidRDefault="00BB4EB2" w:rsidP="00BB4EB2">
      <w:pPr>
        <w:rPr>
          <w:rFonts w:ascii="Times New Roman" w:hAnsi="Times New Roman" w:cs="Times New Roman"/>
        </w:rPr>
      </w:pPr>
      <w:r w:rsidRPr="00BB4EB2">
        <w:rPr>
          <w:rFonts w:ascii="Times New Roman" w:hAnsi="Times New Roman" w:cs="Times New Roman"/>
        </w:rPr>
        <w:t>Оценка своего зрения и подбор очков.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Конструирование простейшего генератора.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свойств изображения в линзах.</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95" w:name="_Toc409691711"/>
      <w:bookmarkStart w:id="96" w:name="_Toc410654036"/>
      <w:bookmarkStart w:id="97" w:name="_Toc414553247"/>
      <w:r w:rsidRPr="00BB4EB2">
        <w:rPr>
          <w:rFonts w:ascii="Times New Roman" w:hAnsi="Times New Roman" w:cs="Times New Roman"/>
        </w:rPr>
        <w:t>2.2.2.10. Биология</w:t>
      </w:r>
      <w:bookmarkEnd w:id="95"/>
      <w:bookmarkEnd w:id="96"/>
      <w:bookmarkEnd w:id="97"/>
    </w:p>
    <w:p w:rsidR="00BB4EB2" w:rsidRPr="00BB4EB2" w:rsidRDefault="00BB4EB2" w:rsidP="00BB4EB2">
      <w:pPr>
        <w:rPr>
          <w:rFonts w:ascii="Times New Roman" w:hAnsi="Times New Roman" w:cs="Times New Roman"/>
        </w:rPr>
      </w:pPr>
      <w:r w:rsidRPr="00BB4EB2">
        <w:rPr>
          <w:rFonts w:ascii="Times New Roman" w:hAnsi="Times New Roman" w:cs="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B4EB2" w:rsidRPr="00BB4EB2" w:rsidRDefault="00BB4EB2" w:rsidP="00BB4EB2">
      <w:pPr>
        <w:rPr>
          <w:rFonts w:ascii="Times New Roman" w:hAnsi="Times New Roman" w:cs="Times New Roman"/>
        </w:rPr>
      </w:pPr>
      <w:r w:rsidRPr="00BB4EB2">
        <w:rPr>
          <w:rFonts w:ascii="Times New Roman" w:hAnsi="Times New Roman" w:cs="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98" w:name="page3"/>
      <w:bookmarkEnd w:id="98"/>
      <w:r w:rsidRPr="00BB4EB2">
        <w:rPr>
          <w:rFonts w:ascii="Times New Roman" w:hAnsi="Times New Roman" w:cs="Times New Roman"/>
        </w:rPr>
        <w:t xml:space="preserve"> и научно аргументировать полученные выводы.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99" w:name="page15"/>
      <w:bookmarkStart w:id="100" w:name="page25"/>
      <w:bookmarkEnd w:id="99"/>
      <w:bookmarkEnd w:id="100"/>
    </w:p>
    <w:p w:rsidR="00BB4EB2" w:rsidRPr="00BB4EB2" w:rsidRDefault="00BB4EB2" w:rsidP="00BB4EB2">
      <w:pPr>
        <w:rPr>
          <w:rFonts w:ascii="Times New Roman" w:hAnsi="Times New Roman" w:cs="Times New Roman"/>
        </w:rPr>
      </w:pPr>
      <w:r w:rsidRPr="00BB4EB2">
        <w:rPr>
          <w:rFonts w:ascii="Times New Roman" w:hAnsi="Times New Roman" w:cs="Times New Roman"/>
        </w:rPr>
        <w:t>Живые организмы.</w:t>
      </w:r>
    </w:p>
    <w:p w:rsidR="00BB4EB2" w:rsidRPr="00BB4EB2" w:rsidRDefault="00BB4EB2" w:rsidP="00BB4EB2">
      <w:pPr>
        <w:rPr>
          <w:rFonts w:ascii="Times New Roman" w:hAnsi="Times New Roman" w:cs="Times New Roman"/>
        </w:rPr>
      </w:pPr>
      <w:r w:rsidRPr="00BB4EB2">
        <w:rPr>
          <w:rFonts w:ascii="Times New Roman" w:hAnsi="Times New Roman" w:cs="Times New Roman"/>
        </w:rPr>
        <w:t>Биология – наука о живых организмах.</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Клеточное строение организмов.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Многообразие организмов.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Среды жизни. </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Царство Растения.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Органы цветкового растения.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Микроскопическое строение растений.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Жизнедеятельность цветковых растений.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Многообразие растений.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Царство Бактерии.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Царство Грибы. </w:t>
      </w:r>
    </w:p>
    <w:p w:rsidR="00BB4EB2" w:rsidRPr="00BB4EB2" w:rsidRDefault="00BB4EB2" w:rsidP="00BB4EB2">
      <w:pPr>
        <w:rPr>
          <w:rFonts w:ascii="Times New Roman" w:hAnsi="Times New Roman" w:cs="Times New Roman"/>
        </w:rPr>
      </w:pPr>
      <w:r w:rsidRPr="00BB4EB2">
        <w:rPr>
          <w:rFonts w:ascii="Times New Roman" w:hAnsi="Times New Roman" w:cs="Times New Roman"/>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Царство Животные. </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Одноклеточные животные, или Простейшие.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Тип Кишечнополостные. </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Типы червей.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Тип Моллюски. </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Общая характеристика типа Моллюски. Многообразие моллюсков. Происхождение моллюсков и их значение в природе и жизни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Тип Членистоногие.</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Общая характеристика типа Членистоногие.Среды жизни. Происхождение членистоногих. Охрана членистоногих.</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Класс Ракообразные. Особенности строения и жизнедеятельности ракообразных, их значение в природе и жизни человека. </w:t>
      </w:r>
    </w:p>
    <w:p w:rsidR="00BB4EB2" w:rsidRPr="00BB4EB2" w:rsidRDefault="00BB4EB2" w:rsidP="00BB4EB2">
      <w:pPr>
        <w:rPr>
          <w:rFonts w:ascii="Times New Roman" w:hAnsi="Times New Roman" w:cs="Times New Roman"/>
        </w:rPr>
      </w:pPr>
      <w:r w:rsidRPr="00BB4EB2">
        <w:rPr>
          <w:rFonts w:ascii="Times New Roman" w:hAnsi="Times New Roman" w:cs="Times New Roman"/>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Тип Хордовые. </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Класс Пресмыкающиеся. Общая характеристика класса Пресмыкающиеся. Места обитания, особенности</w:t>
      </w:r>
      <w:bookmarkStart w:id="101" w:name="page11"/>
      <w:bookmarkEnd w:id="101"/>
      <w:r w:rsidRPr="00BB4EB2">
        <w:rPr>
          <w:rFonts w:ascii="Times New Roman" w:hAnsi="Times New Roman" w:cs="Times New Roman"/>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BB4EB2" w:rsidRPr="00BB4EB2" w:rsidRDefault="00BB4EB2" w:rsidP="00BB4EB2">
      <w:pPr>
        <w:rPr>
          <w:rFonts w:ascii="Times New Roman" w:hAnsi="Times New Roman" w:cs="Times New Roman"/>
        </w:rPr>
      </w:pPr>
      <w:r w:rsidRPr="00BB4EB2">
        <w:rPr>
          <w:rFonts w:ascii="Times New Roman" w:hAnsi="Times New Roman" w:cs="Times New Roman"/>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BB4EB2" w:rsidRPr="00BB4EB2" w:rsidRDefault="00BB4EB2" w:rsidP="00BB4EB2">
      <w:pPr>
        <w:rPr>
          <w:rFonts w:ascii="Times New Roman" w:hAnsi="Times New Roman" w:cs="Times New Roman"/>
        </w:rPr>
      </w:pPr>
      <w:r w:rsidRPr="00BB4EB2">
        <w:rPr>
          <w:rFonts w:ascii="Times New Roman" w:hAnsi="Times New Roman" w:cs="Times New Roman"/>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BB4EB2" w:rsidRPr="00BB4EB2" w:rsidRDefault="00BB4EB2" w:rsidP="00BB4EB2">
      <w:pPr>
        <w:rPr>
          <w:rFonts w:ascii="Times New Roman" w:hAnsi="Times New Roman" w:cs="Times New Roman"/>
        </w:rPr>
      </w:pPr>
      <w:r w:rsidRPr="00BB4EB2">
        <w:rPr>
          <w:rFonts w:ascii="Times New Roman" w:hAnsi="Times New Roman" w:cs="Times New Roman"/>
        </w:rPr>
        <w:t>Человек и его здоровье.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Введение в науки о человеке. </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Общие свойства организма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Нейрогуморальная регуляция функций организма.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Регуляция функций организма, способы регуляции. Механизмы регуляции функций.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Опора и движение.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Кровь и кровообращение.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Дыхание.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Пищеварение.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Обмен веществ и энергии.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Выделение.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Размножение и развитие.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2" w:name="page17"/>
      <w:bookmarkEnd w:id="102"/>
      <w:r w:rsidRPr="00BB4EB2">
        <w:rPr>
          <w:rFonts w:ascii="Times New Roman" w:hAnsi="Times New Roman" w:cs="Times New Roman"/>
        </w:rPr>
        <w:t xml:space="preserve"> передающиеся половым путем и их профилактика. ВИЧ, профилактика СПИДа.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Сенсорные системы (анализаторы).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Высшая нервная деятельность. </w:t>
      </w:r>
    </w:p>
    <w:p w:rsidR="00BB4EB2" w:rsidRPr="00BB4EB2" w:rsidRDefault="00BB4EB2" w:rsidP="00BB4EB2">
      <w:pPr>
        <w:rPr>
          <w:rFonts w:ascii="Times New Roman" w:hAnsi="Times New Roman" w:cs="Times New Roman"/>
        </w:rPr>
      </w:pPr>
      <w:r w:rsidRPr="00BB4EB2">
        <w:rPr>
          <w:rFonts w:ascii="Times New Roman" w:hAnsi="Times New Roman" w:cs="Times New Roman"/>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Здоровье человека и его охрана.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BB4EB2" w:rsidRPr="00BB4EB2" w:rsidRDefault="00BB4EB2" w:rsidP="00BB4EB2">
      <w:pPr>
        <w:rPr>
          <w:rFonts w:ascii="Times New Roman" w:hAnsi="Times New Roman" w:cs="Times New Roman"/>
        </w:rPr>
      </w:pPr>
      <w:r w:rsidRPr="00BB4EB2">
        <w:rPr>
          <w:rFonts w:ascii="Times New Roman" w:hAnsi="Times New Roman" w:cs="Times New Roman"/>
        </w:rPr>
        <w:t>Общие биологические закономерности.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Биология как наука. </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Клетка.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Организм. </w:t>
      </w:r>
    </w:p>
    <w:p w:rsidR="00BB4EB2" w:rsidRPr="00BB4EB2" w:rsidRDefault="00BB4EB2" w:rsidP="00BB4EB2">
      <w:pPr>
        <w:rPr>
          <w:rFonts w:ascii="Times New Roman" w:hAnsi="Times New Roman" w:cs="Times New Roman"/>
        </w:rPr>
      </w:pPr>
      <w:r w:rsidRPr="00BB4EB2">
        <w:rPr>
          <w:rFonts w:ascii="Times New Roman" w:hAnsi="Times New Roman" w:cs="Times New Roman"/>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Вид.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Экосистемы.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103" w:name="page23"/>
      <w:bookmarkEnd w:id="103"/>
      <w:r w:rsidRPr="00BB4EB2">
        <w:rPr>
          <w:rFonts w:ascii="Times New Roman" w:hAnsi="Times New Roman" w:cs="Times New Roman"/>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Примерный список лабораторных и практических работ по разделу «Живые организмы»: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устройства увеличительных приборов и правил работы с ними;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Приготовление микропрепарата кожицы чешуи лука (мякоти плода томата);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органов цветкового растения; </w:t>
      </w:r>
    </w:p>
    <w:p w:rsidR="00BB4EB2" w:rsidRPr="00BB4EB2" w:rsidRDefault="00BB4EB2" w:rsidP="00BB4EB2">
      <w:pPr>
        <w:rPr>
          <w:rFonts w:ascii="Times New Roman" w:hAnsi="Times New Roman" w:cs="Times New Roman"/>
          <w:lang w:val="en-US"/>
        </w:rPr>
      </w:pPr>
      <w:r w:rsidRPr="00BB4EB2">
        <w:rPr>
          <w:rFonts w:ascii="Times New Roman" w:hAnsi="Times New Roman" w:cs="Times New Roman"/>
          <w:lang w:val="en-US"/>
        </w:rPr>
        <w:t xml:space="preserve">Изучение строения позвоночного животного;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Выявление передвижение воды и минеральных веществ в растении;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строения семян однодольных и двудольных растений; </w:t>
      </w:r>
    </w:p>
    <w:p w:rsidR="00BB4EB2" w:rsidRPr="00BB4EB2" w:rsidRDefault="00BB4EB2" w:rsidP="00BB4EB2">
      <w:pPr>
        <w:rPr>
          <w:rFonts w:ascii="Times New Roman" w:hAnsi="Times New Roman" w:cs="Times New Roman"/>
          <w:lang w:val="en-US"/>
        </w:rPr>
      </w:pPr>
      <w:r w:rsidRPr="00BB4EB2">
        <w:rPr>
          <w:rFonts w:ascii="Times New Roman" w:hAnsi="Times New Roman" w:cs="Times New Roman"/>
          <w:lang w:val="en-US"/>
        </w:rPr>
        <w:t xml:space="preserve">Изучение строения водорослей;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внешнего строения мхов (на местных видах);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внешнего строения папоротника (хвоща);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внешнего строения хвои, шишек и семян голосеменных растений;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внешнего строения покрытосеменных растений;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Определение признаков класса в строении растений;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Определение до рода или вида нескольких травянистых растений одного-двух семейств;</w:t>
      </w:r>
    </w:p>
    <w:p w:rsidR="00BB4EB2" w:rsidRPr="00BB4EB2" w:rsidRDefault="00BB4EB2" w:rsidP="00BB4EB2">
      <w:pPr>
        <w:rPr>
          <w:rFonts w:ascii="Times New Roman" w:hAnsi="Times New Roman" w:cs="Times New Roman"/>
          <w:lang w:val="en-US"/>
        </w:rPr>
      </w:pPr>
      <w:r w:rsidRPr="00BB4EB2">
        <w:rPr>
          <w:rFonts w:ascii="Times New Roman" w:hAnsi="Times New Roman" w:cs="Times New Roman"/>
          <w:lang w:val="en-US"/>
        </w:rPr>
        <w:t xml:space="preserve">Изучение строения плесневых грибов; </w:t>
      </w:r>
    </w:p>
    <w:p w:rsidR="00BB4EB2" w:rsidRPr="00BB4EB2" w:rsidRDefault="00BB4EB2" w:rsidP="00BB4EB2">
      <w:pPr>
        <w:rPr>
          <w:rFonts w:ascii="Times New Roman" w:hAnsi="Times New Roman" w:cs="Times New Roman"/>
          <w:lang w:val="en-US"/>
        </w:rPr>
      </w:pPr>
      <w:r w:rsidRPr="00BB4EB2">
        <w:rPr>
          <w:rFonts w:ascii="Times New Roman" w:hAnsi="Times New Roman" w:cs="Times New Roman"/>
          <w:lang w:val="en-US"/>
        </w:rPr>
        <w:t xml:space="preserve">Вегетативное размножение комнатных растений;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строения и передвижения одноклеточных животных;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внешнего строения дождевого червя, наблюдение за его передвижением и реакциями на раздражения; </w:t>
      </w:r>
    </w:p>
    <w:p w:rsidR="00BB4EB2" w:rsidRPr="00BB4EB2" w:rsidRDefault="00BB4EB2" w:rsidP="00BB4EB2">
      <w:pPr>
        <w:rPr>
          <w:rFonts w:ascii="Times New Roman" w:hAnsi="Times New Roman" w:cs="Times New Roman"/>
          <w:lang w:val="en-US"/>
        </w:rPr>
      </w:pPr>
      <w:r w:rsidRPr="00BB4EB2">
        <w:rPr>
          <w:rFonts w:ascii="Times New Roman" w:hAnsi="Times New Roman" w:cs="Times New Roman"/>
          <w:lang w:val="en-US"/>
        </w:rPr>
        <w:t xml:space="preserve">Изучение строения раковин моллюсков; </w:t>
      </w:r>
    </w:p>
    <w:p w:rsidR="00BB4EB2" w:rsidRPr="00BB4EB2" w:rsidRDefault="00BB4EB2" w:rsidP="00BB4EB2">
      <w:pPr>
        <w:rPr>
          <w:rFonts w:ascii="Times New Roman" w:hAnsi="Times New Roman" w:cs="Times New Roman"/>
          <w:lang w:val="en-US"/>
        </w:rPr>
      </w:pPr>
      <w:r w:rsidRPr="00BB4EB2">
        <w:rPr>
          <w:rFonts w:ascii="Times New Roman" w:hAnsi="Times New Roman" w:cs="Times New Roman"/>
          <w:lang w:val="en-US"/>
        </w:rPr>
        <w:t xml:space="preserve">Изучение внешнего строения насекомого;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типов развития насекомых;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внешнего строения и передвижения рыб;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Изучение внешнего строения и перьевого покрова птиц;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внешнего строения, скелета и зубной системы млекопитающих.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Примерный список экскурсий по разделу «Живые организмы»:</w:t>
      </w:r>
    </w:p>
    <w:p w:rsidR="00BB4EB2" w:rsidRPr="00BB4EB2" w:rsidRDefault="00BB4EB2" w:rsidP="00BB4EB2">
      <w:pPr>
        <w:rPr>
          <w:rFonts w:ascii="Times New Roman" w:hAnsi="Times New Roman" w:cs="Times New Roman"/>
          <w:lang w:val="en-US"/>
        </w:rPr>
      </w:pPr>
      <w:r w:rsidRPr="00BB4EB2">
        <w:rPr>
          <w:rFonts w:ascii="Times New Roman" w:hAnsi="Times New Roman" w:cs="Times New Roman"/>
          <w:lang w:val="en-US"/>
        </w:rPr>
        <w:t xml:space="preserve">Многообразие животных;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Осенние (зимние, весенние) явления в жизни растений и животных;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Разнообразие и роль членистоногих в природе родного края; </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Разнообразие птиц и млекопитающих местности проживания (экскурсия в природу, зоопарк или музей).</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Примерный список лабораторных и практических работ по разделу«Человек и его здоровье»: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Выявление особенностей строения клеток разных тканей; </w:t>
      </w:r>
    </w:p>
    <w:p w:rsidR="00BB4EB2" w:rsidRPr="00BB4EB2" w:rsidRDefault="00BB4EB2" w:rsidP="00BB4EB2">
      <w:pPr>
        <w:rPr>
          <w:rFonts w:ascii="Times New Roman" w:hAnsi="Times New Roman" w:cs="Times New Roman"/>
          <w:lang w:val="en-US"/>
        </w:rPr>
      </w:pPr>
      <w:r w:rsidRPr="00BB4EB2">
        <w:rPr>
          <w:rFonts w:ascii="Times New Roman" w:hAnsi="Times New Roman" w:cs="Times New Roman"/>
        </w:rPr>
        <w:t>Изучение с</w:t>
      </w:r>
      <w:r w:rsidRPr="00BB4EB2">
        <w:rPr>
          <w:rFonts w:ascii="Times New Roman" w:hAnsi="Times New Roman" w:cs="Times New Roman"/>
          <w:lang w:val="en-US"/>
        </w:rPr>
        <w:t>троени</w:t>
      </w:r>
      <w:r w:rsidRPr="00BB4EB2">
        <w:rPr>
          <w:rFonts w:ascii="Times New Roman" w:hAnsi="Times New Roman" w:cs="Times New Roman"/>
        </w:rPr>
        <w:t>я</w:t>
      </w:r>
      <w:r w:rsidRPr="00BB4EB2">
        <w:rPr>
          <w:rFonts w:ascii="Times New Roman" w:hAnsi="Times New Roman" w:cs="Times New Roman"/>
          <w:lang w:val="en-US"/>
        </w:rPr>
        <w:t xml:space="preserve"> головного мозга; </w:t>
      </w:r>
    </w:p>
    <w:p w:rsidR="00BB4EB2" w:rsidRPr="00BB4EB2" w:rsidRDefault="00BB4EB2" w:rsidP="00BB4EB2">
      <w:pPr>
        <w:rPr>
          <w:rFonts w:ascii="Times New Roman" w:hAnsi="Times New Roman" w:cs="Times New Roman"/>
          <w:lang w:val="en-US"/>
        </w:rPr>
      </w:pPr>
      <w:r w:rsidRPr="00BB4EB2">
        <w:rPr>
          <w:rFonts w:ascii="Times New Roman" w:hAnsi="Times New Roman" w:cs="Times New Roman"/>
        </w:rPr>
        <w:t>Выявление особенностей с</w:t>
      </w:r>
      <w:r w:rsidRPr="00BB4EB2">
        <w:rPr>
          <w:rFonts w:ascii="Times New Roman" w:hAnsi="Times New Roman" w:cs="Times New Roman"/>
          <w:lang w:val="en-US"/>
        </w:rPr>
        <w:t>троени</w:t>
      </w:r>
      <w:r w:rsidRPr="00BB4EB2">
        <w:rPr>
          <w:rFonts w:ascii="Times New Roman" w:hAnsi="Times New Roman" w:cs="Times New Roman"/>
        </w:rPr>
        <w:t>я</w:t>
      </w:r>
      <w:r w:rsidRPr="00BB4EB2">
        <w:rPr>
          <w:rFonts w:ascii="Times New Roman" w:hAnsi="Times New Roman" w:cs="Times New Roman"/>
          <w:lang w:val="en-US"/>
        </w:rPr>
        <w:t xml:space="preserve"> позвонков;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Выявление нарушения осанки и наличия плоскостопия;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Сравнение микроскопического строения крови человека и лягушки;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Подсчет пульса в разных условиях. Измерение артериального давления;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Измерение жизненной емкости легких. Дыхательные движения.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строения и работы органа зрения.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Примерный список лабораторных и практических работ по разделу «Общебиологические закономерности»: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Изучение клеток и тканей растений и животных на готовых </w:t>
      </w:r>
      <w:bookmarkStart w:id="104" w:name="page27"/>
      <w:bookmarkEnd w:id="104"/>
      <w:r w:rsidRPr="00BB4EB2">
        <w:rPr>
          <w:rFonts w:ascii="Times New Roman" w:hAnsi="Times New Roman" w:cs="Times New Roman"/>
        </w:rPr>
        <w:t>микропрепаратах;</w:t>
      </w:r>
    </w:p>
    <w:p w:rsidR="00BB4EB2" w:rsidRPr="00BB4EB2" w:rsidRDefault="00BB4EB2" w:rsidP="00BB4EB2">
      <w:pPr>
        <w:rPr>
          <w:rFonts w:ascii="Times New Roman" w:hAnsi="Times New Roman" w:cs="Times New Roman"/>
          <w:lang w:val="en-US"/>
        </w:rPr>
      </w:pPr>
      <w:r w:rsidRPr="00BB4EB2">
        <w:rPr>
          <w:rFonts w:ascii="Times New Roman" w:hAnsi="Times New Roman" w:cs="Times New Roman"/>
        </w:rPr>
        <w:t>Выявление и</w:t>
      </w:r>
      <w:r w:rsidRPr="00BB4EB2">
        <w:rPr>
          <w:rFonts w:ascii="Times New Roman" w:hAnsi="Times New Roman" w:cs="Times New Roman"/>
          <w:lang w:val="en-US"/>
        </w:rPr>
        <w:t>зменчивост</w:t>
      </w:r>
      <w:r w:rsidRPr="00BB4EB2">
        <w:rPr>
          <w:rFonts w:ascii="Times New Roman" w:hAnsi="Times New Roman" w:cs="Times New Roman"/>
        </w:rPr>
        <w:t>и</w:t>
      </w:r>
      <w:r w:rsidRPr="00BB4EB2">
        <w:rPr>
          <w:rFonts w:ascii="Times New Roman" w:hAnsi="Times New Roman" w:cs="Times New Roman"/>
          <w:lang w:val="en-US"/>
        </w:rPr>
        <w:t xml:space="preserve"> организмов;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Выявление приспособлений у организмов к среде обитания (на конкретных примерах).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Примерный список экскурсий по разделу «Общебиологические закономерности»: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и описание экосистемы своей местности.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Многообразие живых организмов (на примере парка или природного участка).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Естественный отбор - движущая сила эволюции.</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105" w:name="_Toc409691712"/>
      <w:bookmarkStart w:id="106" w:name="_Toc410654037"/>
      <w:bookmarkStart w:id="107" w:name="_Toc414553248"/>
      <w:r w:rsidRPr="00BB4EB2">
        <w:rPr>
          <w:rFonts w:ascii="Times New Roman" w:hAnsi="Times New Roman" w:cs="Times New Roman"/>
        </w:rPr>
        <w:t>2.2.2.11. Химия</w:t>
      </w:r>
      <w:bookmarkEnd w:id="105"/>
      <w:bookmarkEnd w:id="106"/>
      <w:bookmarkEnd w:id="107"/>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w:t>
      </w:r>
      <w:r w:rsidRPr="00BB4EB2">
        <w:rPr>
          <w:rFonts w:ascii="Times New Roman" w:hAnsi="Times New Roman" w:cs="Times New Roman"/>
        </w:rPr>
        <w:lastRenderedPageBreak/>
        <w:t>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B4EB2" w:rsidRPr="00BB4EB2" w:rsidRDefault="00BB4EB2" w:rsidP="00BB4EB2">
      <w:pPr>
        <w:rPr>
          <w:rFonts w:ascii="Times New Roman" w:hAnsi="Times New Roman" w:cs="Times New Roman"/>
        </w:rPr>
      </w:pPr>
      <w:r w:rsidRPr="00BB4EB2">
        <w:rPr>
          <w:rFonts w:ascii="Times New Roman" w:hAnsi="Times New Roman" w:cs="Times New Roman"/>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Первоначальные химические понятия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B4EB2" w:rsidRPr="00BB4EB2" w:rsidRDefault="00BB4EB2" w:rsidP="00BB4EB2">
      <w:pPr>
        <w:rPr>
          <w:rFonts w:ascii="Times New Roman" w:hAnsi="Times New Roman" w:cs="Times New Roman"/>
        </w:rPr>
      </w:pPr>
      <w:r w:rsidRPr="00BB4EB2">
        <w:rPr>
          <w:rFonts w:ascii="Times New Roman" w:hAnsi="Times New Roman" w:cs="Times New Roman"/>
        </w:rPr>
        <w:t>Кислород. Водород</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w:t>
      </w:r>
      <w:r w:rsidRPr="00BB4EB2">
        <w:rPr>
          <w:rFonts w:ascii="Times New Roman" w:hAnsi="Times New Roman" w:cs="Times New Roman"/>
        </w:rPr>
        <w:lastRenderedPageBreak/>
        <w:t>Молярный объем газов. Качественные реакции на газообразные вещества (кислород, водород). Объемные отношения газов при химических реакциях.</w:t>
      </w:r>
    </w:p>
    <w:p w:rsidR="00BB4EB2" w:rsidRPr="00BB4EB2" w:rsidRDefault="00BB4EB2" w:rsidP="00BB4EB2">
      <w:pPr>
        <w:rPr>
          <w:rFonts w:ascii="Times New Roman" w:hAnsi="Times New Roman" w:cs="Times New Roman"/>
        </w:rPr>
      </w:pPr>
      <w:r w:rsidRPr="00BB4EB2">
        <w:rPr>
          <w:rFonts w:ascii="Times New Roman" w:hAnsi="Times New Roman" w:cs="Times New Roman"/>
        </w:rPr>
        <w:t>Вода. Растворы</w:t>
      </w:r>
    </w:p>
    <w:p w:rsidR="00BB4EB2" w:rsidRPr="00BB4EB2" w:rsidRDefault="00BB4EB2" w:rsidP="00BB4EB2">
      <w:pPr>
        <w:rPr>
          <w:rFonts w:ascii="Times New Roman" w:hAnsi="Times New Roman" w:cs="Times New Roman"/>
        </w:rPr>
      </w:pPr>
      <w:r w:rsidRPr="00BB4EB2">
        <w:rPr>
          <w:rFonts w:ascii="Times New Roman" w:hAnsi="Times New Roman" w:cs="Times New Roman"/>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Основные классы неорганических соединений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Строение атома. Периодический закон и периодическая система химических элементов Д.И. Менделеева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Строение веществ. Химическая связь</w:t>
      </w:r>
    </w:p>
    <w:p w:rsidR="00BB4EB2" w:rsidRPr="00BB4EB2" w:rsidRDefault="00BB4EB2" w:rsidP="00BB4EB2">
      <w:pPr>
        <w:rPr>
          <w:rFonts w:ascii="Times New Roman" w:hAnsi="Times New Roman" w:cs="Times New Roman"/>
        </w:rPr>
      </w:pPr>
      <w:r w:rsidRPr="00BB4EB2">
        <w:rPr>
          <w:rFonts w:ascii="Times New Roman" w:hAnsi="Times New Roman" w:cs="Times New Roman"/>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B4EB2" w:rsidRPr="00BB4EB2" w:rsidRDefault="00BB4EB2" w:rsidP="00BB4EB2">
      <w:pPr>
        <w:rPr>
          <w:rFonts w:ascii="Times New Roman" w:hAnsi="Times New Roman" w:cs="Times New Roman"/>
        </w:rPr>
      </w:pPr>
      <w:r w:rsidRPr="00BB4EB2">
        <w:rPr>
          <w:rFonts w:ascii="Times New Roman" w:hAnsi="Times New Roman" w:cs="Times New Roman"/>
        </w:rPr>
        <w:t>Химические реакции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Неметаллы </w:t>
      </w:r>
      <w:r w:rsidRPr="00BB4EB2">
        <w:rPr>
          <w:rFonts w:ascii="Times New Roman" w:hAnsi="Times New Roman" w:cs="Times New Roman"/>
          <w:lang w:val="en-US"/>
        </w:rPr>
        <w:t>IV</w:t>
      </w:r>
      <w:r w:rsidRPr="00BB4EB2">
        <w:rPr>
          <w:rFonts w:ascii="Times New Roman" w:hAnsi="Times New Roman" w:cs="Times New Roman"/>
        </w:rPr>
        <w:t xml:space="preserve"> – </w:t>
      </w:r>
      <w:r w:rsidRPr="00BB4EB2">
        <w:rPr>
          <w:rFonts w:ascii="Times New Roman" w:hAnsi="Times New Roman" w:cs="Times New Roman"/>
          <w:lang w:val="en-US"/>
        </w:rPr>
        <w:t>VII</w:t>
      </w:r>
      <w:r w:rsidRPr="00BB4EB2">
        <w:rPr>
          <w:rFonts w:ascii="Times New Roman" w:hAnsi="Times New Roman" w:cs="Times New Roman"/>
        </w:rPr>
        <w:t xml:space="preserve"> групп и их соединения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BB4EB2">
        <w:rPr>
          <w:rFonts w:ascii="Times New Roman" w:hAnsi="Times New Roman" w:cs="Times New Roman"/>
          <w:lang w:val="en-US"/>
        </w:rPr>
        <w:t>V</w:t>
      </w:r>
      <w:r w:rsidRPr="00BB4EB2">
        <w:rPr>
          <w:rFonts w:ascii="Times New Roman" w:hAnsi="Times New Roman" w:cs="Times New Roman"/>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Металлы и их соединения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Первоначальные сведения об органических веществах</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Типы расчетных задач:</w:t>
      </w:r>
    </w:p>
    <w:p w:rsidR="00BB4EB2" w:rsidRPr="00BB4EB2" w:rsidRDefault="00BB4EB2" w:rsidP="00BB4EB2">
      <w:pPr>
        <w:rPr>
          <w:rFonts w:ascii="Times New Roman" w:hAnsi="Times New Roman" w:cs="Times New Roman"/>
        </w:rPr>
      </w:pPr>
      <w:r w:rsidRPr="00BB4EB2">
        <w:rPr>
          <w:rFonts w:ascii="Times New Roman" w:hAnsi="Times New Roman" w:cs="Times New Roman"/>
        </w:rPr>
        <w:t>Вычисление массовой доли химического элемента по формуле соединения.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Установление простейшей формулы вещества по массовым долям химических элементов.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Расчет массовой доли растворенного вещества в растворе.</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Примерные темы практических работ:</w:t>
      </w:r>
    </w:p>
    <w:p w:rsidR="00BB4EB2" w:rsidRPr="00BB4EB2" w:rsidRDefault="00BB4EB2" w:rsidP="00BB4EB2">
      <w:pPr>
        <w:rPr>
          <w:rFonts w:ascii="Times New Roman" w:hAnsi="Times New Roman" w:cs="Times New Roman"/>
        </w:rPr>
      </w:pPr>
      <w:r w:rsidRPr="00BB4EB2">
        <w:rPr>
          <w:rFonts w:ascii="Times New Roman" w:hAnsi="Times New Roman" w:cs="Times New Roman"/>
        </w:rPr>
        <w:t>Лабораторное оборудование и приемы обращения с ним. Правила безопасной работы в химической лаборатории.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Очистка загрязненной поваренной соли.</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Признаки протекания химических реакций.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Получение кислорода и изучение его свойств.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Получение водорода и изучение его свойств.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Приготовление растворов с определенной массовой долей растворенного вещества.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экспериментальных задач по теме «Основные классы неорганических соединений».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Реакции ионного обмена.</w:t>
      </w:r>
    </w:p>
    <w:p w:rsidR="00BB4EB2" w:rsidRPr="00BB4EB2" w:rsidRDefault="00BB4EB2" w:rsidP="00BB4EB2">
      <w:pPr>
        <w:rPr>
          <w:rFonts w:ascii="Times New Roman" w:hAnsi="Times New Roman" w:cs="Times New Roman"/>
        </w:rPr>
      </w:pPr>
      <w:r w:rsidRPr="00BB4EB2">
        <w:rPr>
          <w:rFonts w:ascii="Times New Roman" w:hAnsi="Times New Roman" w:cs="Times New Roman"/>
        </w:rPr>
        <w:t>Качественные реакции на ионы в растворе.</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Получение аммиака и изучение его свойств.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Получение углекислого газа и изучение его свойств.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экспериментальных задач по теме «Неметаллы IV – VII групп и их соединений».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Решение экспериментальных задач по теме «Металлы и их соединения».</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108" w:name="_Toc409691713"/>
      <w:bookmarkStart w:id="109" w:name="_Toc410654038"/>
      <w:bookmarkStart w:id="110" w:name="_Toc414553249"/>
      <w:r w:rsidRPr="00BB4EB2">
        <w:rPr>
          <w:rFonts w:ascii="Times New Roman" w:hAnsi="Times New Roman" w:cs="Times New Roman"/>
        </w:rPr>
        <w:t>2.2.2.12. Изобразительное искусство</w:t>
      </w:r>
      <w:bookmarkEnd w:id="108"/>
      <w:bookmarkEnd w:id="109"/>
      <w:bookmarkEnd w:id="110"/>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В программу включены следующие основные виды художественно-творческой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ценностно-ориентационная и коммуникативная деятельность;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изобразительная деятельность (основы художественного изображения);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декоративно-прикладная деятельность (основы народного и декоративно-прикладного искусства);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t>художественно-конструкторская деятельность (элементы дизайна и архитектуры);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художественно-творческая деятельность на основе синтеза искусств.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Народное художественное творчество – неиссякаемый источник самобытной красоты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BB4EB2" w:rsidRPr="00BB4EB2" w:rsidRDefault="00BB4EB2" w:rsidP="00BB4EB2">
      <w:pPr>
        <w:rPr>
          <w:rFonts w:ascii="Times New Roman" w:hAnsi="Times New Roman" w:cs="Times New Roman"/>
        </w:rPr>
      </w:pPr>
      <w:r w:rsidRPr="00BB4EB2">
        <w:rPr>
          <w:rFonts w:ascii="Times New Roman" w:hAnsi="Times New Roman" w:cs="Times New Roman"/>
        </w:rPr>
        <w:t>Виды изобразительного искусства и основы образного языка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Понимание смысла деятельности художника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Вечные темы и великие исторические события в искусстве</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w:t>
      </w:r>
      <w:r w:rsidRPr="00BB4EB2">
        <w:rPr>
          <w:rFonts w:ascii="Times New Roman" w:hAnsi="Times New Roman" w:cs="Times New Roman"/>
        </w:rPr>
        <w:lastRenderedPageBreak/>
        <w:t>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Конструктивное искусство: архитектура и дизайн</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Изобразительное искусство и архитектура России</w:t>
      </w:r>
      <w:r w:rsidRPr="00BB4EB2">
        <w:rPr>
          <w:rFonts w:ascii="Times New Roman" w:hAnsi="Times New Roman" w:cs="Times New Roman"/>
          <w:lang w:val="en-US"/>
        </w:rPr>
        <w:t>XI</w:t>
      </w:r>
      <w:r w:rsidRPr="00BB4EB2">
        <w:rPr>
          <w:rFonts w:ascii="Times New Roman" w:hAnsi="Times New Roman" w:cs="Times New Roman"/>
        </w:rPr>
        <w:t xml:space="preserve"> –</w:t>
      </w:r>
      <w:r w:rsidRPr="00BB4EB2">
        <w:rPr>
          <w:rFonts w:ascii="Times New Roman" w:hAnsi="Times New Roman" w:cs="Times New Roman"/>
          <w:lang w:val="en-US"/>
        </w:rPr>
        <w:t>XVII</w:t>
      </w:r>
      <w:r w:rsidRPr="00BB4EB2">
        <w:rPr>
          <w:rFonts w:ascii="Times New Roman" w:hAnsi="Times New Roman" w:cs="Times New Roman"/>
        </w:rPr>
        <w:t xml:space="preserve"> вв.</w:t>
      </w:r>
    </w:p>
    <w:p w:rsidR="00BB4EB2" w:rsidRPr="00BB4EB2" w:rsidRDefault="00BB4EB2" w:rsidP="00BB4EB2">
      <w:pPr>
        <w:rPr>
          <w:rFonts w:ascii="Times New Roman" w:hAnsi="Times New Roman" w:cs="Times New Roman"/>
        </w:rPr>
      </w:pPr>
      <w:r w:rsidRPr="00BB4EB2">
        <w:rPr>
          <w:rFonts w:ascii="Times New Roman" w:hAnsi="Times New Roman" w:cs="Times New Roman"/>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BB4EB2" w:rsidRPr="00BB4EB2" w:rsidRDefault="00BB4EB2" w:rsidP="00BB4EB2">
      <w:pPr>
        <w:rPr>
          <w:rFonts w:ascii="Times New Roman" w:hAnsi="Times New Roman" w:cs="Times New Roman"/>
        </w:rPr>
      </w:pPr>
      <w:r w:rsidRPr="00BB4EB2">
        <w:rPr>
          <w:rFonts w:ascii="Times New Roman" w:hAnsi="Times New Roman" w:cs="Times New Roman"/>
        </w:rPr>
        <w:t>Искусство полиграфии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Стили, направления виды и жанры в русском изобразительном искусстве и архитектуре XVIII - XIX вв.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w:t>
      </w:r>
      <w:r w:rsidRPr="00BB4EB2">
        <w:rPr>
          <w:rFonts w:ascii="Times New Roman" w:hAnsi="Times New Roman" w:cs="Times New Roman"/>
        </w:rPr>
        <w:lastRenderedPageBreak/>
        <w:t>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Взаимосвязь истории искусства и истории человечества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BB4EB2" w:rsidRPr="00BB4EB2" w:rsidRDefault="00BB4EB2" w:rsidP="00BB4EB2">
      <w:pPr>
        <w:rPr>
          <w:rFonts w:ascii="Times New Roman" w:hAnsi="Times New Roman" w:cs="Times New Roman"/>
        </w:rPr>
      </w:pPr>
      <w:r w:rsidRPr="00BB4EB2">
        <w:rPr>
          <w:rFonts w:ascii="Times New Roman" w:hAnsi="Times New Roman" w:cs="Times New Roman"/>
        </w:rPr>
        <w:t>Изображение в синтетических и экранных видах искусства и художественная фотография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BB4EB2">
        <w:rPr>
          <w:rFonts w:ascii="Times New Roman" w:hAnsi="Times New Roman" w:cs="Times New Roman"/>
          <w:lang w:val="en-US"/>
        </w:rPr>
        <w:t>XX</w:t>
      </w:r>
      <w:r w:rsidRPr="00BB4EB2">
        <w:rPr>
          <w:rFonts w:ascii="Times New Roman" w:hAnsi="Times New Roman" w:cs="Times New Roman"/>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B4EB2" w:rsidRPr="00BB4EB2" w:rsidRDefault="00BB4EB2" w:rsidP="00BB4EB2">
      <w:pPr>
        <w:rPr>
          <w:rFonts w:ascii="Times New Roman" w:hAnsi="Times New Roman" w:cs="Times New Roman"/>
        </w:rPr>
      </w:pPr>
      <w:bookmarkStart w:id="111" w:name="_Toc409691714"/>
    </w:p>
    <w:p w:rsidR="00BB4EB2" w:rsidRPr="00BB4EB2" w:rsidRDefault="00BB4EB2" w:rsidP="00BB4EB2">
      <w:pPr>
        <w:rPr>
          <w:rFonts w:ascii="Times New Roman" w:hAnsi="Times New Roman" w:cs="Times New Roman"/>
        </w:rPr>
      </w:pPr>
      <w:bookmarkStart w:id="112" w:name="_Toc410654039"/>
      <w:bookmarkStart w:id="113" w:name="_Toc414553250"/>
      <w:r w:rsidRPr="00BB4EB2">
        <w:rPr>
          <w:rFonts w:ascii="Times New Roman" w:hAnsi="Times New Roman" w:cs="Times New Roman"/>
        </w:rPr>
        <w:t>2.2.2.13. Музыка</w:t>
      </w:r>
      <w:bookmarkEnd w:id="111"/>
      <w:bookmarkEnd w:id="112"/>
      <w:bookmarkEnd w:id="113"/>
    </w:p>
    <w:p w:rsidR="00BB4EB2" w:rsidRPr="00BB4EB2" w:rsidRDefault="00BB4EB2" w:rsidP="00BB4EB2">
      <w:pPr>
        <w:rPr>
          <w:rFonts w:ascii="Times New Roman" w:hAnsi="Times New Roman" w:cs="Times New Roman"/>
        </w:rPr>
      </w:pPr>
      <w:r w:rsidRPr="00BB4EB2">
        <w:rPr>
          <w:rFonts w:ascii="Times New Roman" w:hAnsi="Times New Roman" w:cs="Times New Roman"/>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предмета «Музыка» направлено на:</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BB4EB2" w:rsidRPr="00BB4EB2" w:rsidRDefault="00BB4EB2" w:rsidP="00BB4EB2">
      <w:pPr>
        <w:rPr>
          <w:rFonts w:ascii="Times New Roman" w:hAnsi="Times New Roman" w:cs="Times New Roman"/>
        </w:rPr>
      </w:pPr>
      <w:r w:rsidRPr="00BB4EB2">
        <w:rPr>
          <w:rFonts w:ascii="Times New Roman" w:hAnsi="Times New Roman" w:cs="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развитие способности к эстетическому освоению мира, способности оценивать произведения искусства по законам гармонии и красоты;</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B4EB2" w:rsidRPr="00BB4EB2" w:rsidRDefault="00BB4EB2" w:rsidP="00BB4EB2">
      <w:pPr>
        <w:rPr>
          <w:rFonts w:ascii="Times New Roman" w:hAnsi="Times New Roman" w:cs="Times New Roman"/>
        </w:rPr>
      </w:pPr>
      <w:r w:rsidRPr="00BB4EB2">
        <w:rPr>
          <w:rFonts w:ascii="Times New Roman" w:hAnsi="Times New Roman" w:cs="Times New Roman"/>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sidRPr="00BB4EB2">
        <w:rPr>
          <w:rFonts w:ascii="Times New Roman" w:hAnsi="Times New Roman" w:cs="Times New Roman"/>
        </w:rPr>
        <w:t>Музыка как вид искусства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Народное музыкальное творчество</w:t>
      </w:r>
    </w:p>
    <w:p w:rsidR="00BB4EB2" w:rsidRPr="00BB4EB2" w:rsidRDefault="00BB4EB2" w:rsidP="00BB4EB2">
      <w:pPr>
        <w:rPr>
          <w:rFonts w:ascii="Times New Roman" w:hAnsi="Times New Roman" w:cs="Times New Roman"/>
        </w:rPr>
      </w:pPr>
      <w:r w:rsidRPr="00BB4EB2">
        <w:rPr>
          <w:rFonts w:ascii="Times New Roman" w:hAnsi="Times New Roman" w:cs="Times New Roman"/>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Русская музыка от эпохи средневековья до рубежа </w:t>
      </w:r>
      <w:r w:rsidRPr="00BB4EB2">
        <w:rPr>
          <w:rFonts w:ascii="Times New Roman" w:hAnsi="Times New Roman" w:cs="Times New Roman"/>
          <w:lang w:val="en-US"/>
        </w:rPr>
        <w:t>XIX</w:t>
      </w:r>
      <w:r w:rsidRPr="00BB4EB2">
        <w:rPr>
          <w:rFonts w:ascii="Times New Roman" w:hAnsi="Times New Roman" w:cs="Times New Roman"/>
        </w:rPr>
        <w:t>-ХХ вв.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w:t>
      </w:r>
      <w:r w:rsidRPr="00BB4EB2">
        <w:rPr>
          <w:rFonts w:ascii="Times New Roman" w:hAnsi="Times New Roman" w:cs="Times New Roman"/>
        </w:rPr>
        <w:lastRenderedPageBreak/>
        <w:t>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Зарубежная музыка от эпохи средневековья до рубежа </w:t>
      </w:r>
      <w:r w:rsidRPr="00BB4EB2">
        <w:rPr>
          <w:rFonts w:ascii="Times New Roman" w:hAnsi="Times New Roman" w:cs="Times New Roman"/>
          <w:lang w:val="en-US"/>
        </w:rPr>
        <w:t>XI</w:t>
      </w:r>
      <w:r w:rsidRPr="00BB4EB2">
        <w:rPr>
          <w:rFonts w:ascii="Times New Roman" w:hAnsi="Times New Roman" w:cs="Times New Roman"/>
        </w:rPr>
        <w:t>Х-</w:t>
      </w:r>
      <w:r w:rsidRPr="00BB4EB2">
        <w:rPr>
          <w:rFonts w:ascii="Times New Roman" w:hAnsi="Times New Roman" w:cs="Times New Roman"/>
          <w:lang w:val="en-US"/>
        </w:rPr>
        <w:t>X</w:t>
      </w:r>
      <w:r w:rsidRPr="00BB4EB2">
        <w:rPr>
          <w:rFonts w:ascii="Times New Roman" w:hAnsi="Times New Roman" w:cs="Times New Roman"/>
        </w:rPr>
        <w:t>Х вв.</w:t>
      </w:r>
    </w:p>
    <w:p w:rsidR="00BB4EB2" w:rsidRPr="00BB4EB2" w:rsidRDefault="00BB4EB2" w:rsidP="00BB4EB2">
      <w:pPr>
        <w:rPr>
          <w:rFonts w:ascii="Times New Roman" w:hAnsi="Times New Roman" w:cs="Times New Roman"/>
        </w:rPr>
      </w:pPr>
      <w:r w:rsidRPr="00BB4EB2">
        <w:rPr>
          <w:rFonts w:ascii="Times New Roman" w:hAnsi="Times New Roman" w:cs="Times New Roman"/>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BB4EB2">
        <w:rPr>
          <w:rFonts w:ascii="Times New Roman" w:hAnsi="Times New Roman" w:cs="Times New Roman"/>
          <w:lang w:val="en-US"/>
        </w:rPr>
        <w:t> </w:t>
      </w:r>
      <w:r w:rsidRPr="00BB4EB2">
        <w:rPr>
          <w:rFonts w:ascii="Times New Roman" w:hAnsi="Times New Roman" w:cs="Times New Roman"/>
        </w:rPr>
        <w:t xml:space="preserve">Григ). Оперный жанр в творчестве композиторов </w:t>
      </w:r>
      <w:r w:rsidRPr="00BB4EB2">
        <w:rPr>
          <w:rFonts w:ascii="Times New Roman" w:hAnsi="Times New Roman" w:cs="Times New Roman"/>
          <w:lang w:val="en-US"/>
        </w:rPr>
        <w:t>XIX</w:t>
      </w:r>
      <w:r w:rsidRPr="00BB4EB2">
        <w:rPr>
          <w:rFonts w:ascii="Times New Roman" w:hAnsi="Times New Roman" w:cs="Times New Roman"/>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BB4EB2">
        <w:rPr>
          <w:rFonts w:ascii="Times New Roman" w:hAnsi="Times New Roman" w:cs="Times New Roman"/>
          <w:lang w:val="en-US"/>
        </w:rPr>
        <w:t>XIX</w:t>
      </w:r>
      <w:r w:rsidRPr="00BB4EB2">
        <w:rPr>
          <w:rFonts w:ascii="Times New Roman" w:hAnsi="Times New Roman" w:cs="Times New Roman"/>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Русская и зарубежная музыкальная культура </w:t>
      </w:r>
      <w:r w:rsidRPr="00BB4EB2">
        <w:rPr>
          <w:rFonts w:ascii="Times New Roman" w:hAnsi="Times New Roman" w:cs="Times New Roman"/>
          <w:lang w:val="en-US"/>
        </w:rPr>
        <w:t>XX</w:t>
      </w:r>
      <w:r w:rsidRPr="00BB4EB2">
        <w:rPr>
          <w:rFonts w:ascii="Times New Roman" w:hAnsi="Times New Roman" w:cs="Times New Roman"/>
        </w:rPr>
        <w:t xml:space="preserve"> в.</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Современная музыкальная жизнь</w:t>
      </w:r>
    </w:p>
    <w:p w:rsidR="00BB4EB2" w:rsidRPr="00BB4EB2" w:rsidRDefault="00BB4EB2" w:rsidP="00BB4EB2">
      <w:pPr>
        <w:rPr>
          <w:rFonts w:ascii="Times New Roman" w:hAnsi="Times New Roman" w:cs="Times New Roman"/>
        </w:rPr>
      </w:pPr>
      <w:r w:rsidRPr="00BB4EB2">
        <w:rPr>
          <w:rFonts w:ascii="Times New Roman" w:hAnsi="Times New Roman" w:cs="Times New Roman"/>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Значение музыки в жизни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BB4EB2" w:rsidRPr="00BB4EB2" w:rsidRDefault="00BB4EB2" w:rsidP="00BB4EB2">
      <w:pPr>
        <w:rPr>
          <w:rFonts w:ascii="Times New Roman" w:hAnsi="Times New Roman" w:cs="Times New Roman"/>
        </w:rPr>
      </w:pPr>
      <w:bookmarkStart w:id="114" w:name="_Toc409691715"/>
      <w:r w:rsidRPr="00BB4EB2">
        <w:rPr>
          <w:rFonts w:ascii="Times New Roman" w:hAnsi="Times New Roman" w:cs="Times New Roman"/>
        </w:rPr>
        <w:lastRenderedPageBreak/>
        <w:t>Ч. Айвз. «Космический пейзаж».</w:t>
      </w:r>
    </w:p>
    <w:p w:rsidR="00BB4EB2" w:rsidRPr="00BB4EB2" w:rsidRDefault="00BB4EB2" w:rsidP="00BB4EB2">
      <w:pPr>
        <w:rPr>
          <w:rFonts w:ascii="Times New Roman" w:hAnsi="Times New Roman" w:cs="Times New Roman"/>
        </w:rPr>
      </w:pPr>
      <w:r w:rsidRPr="00BB4EB2">
        <w:rPr>
          <w:rFonts w:ascii="Times New Roman" w:hAnsi="Times New Roman" w:cs="Times New Roman"/>
        </w:rPr>
        <w:t>Г. Аллегри. «Мизерере» («Помилуй»).</w:t>
      </w:r>
    </w:p>
    <w:p w:rsidR="00BB4EB2" w:rsidRPr="00BB4EB2" w:rsidRDefault="00BB4EB2" w:rsidP="00BB4EB2">
      <w:pPr>
        <w:rPr>
          <w:rFonts w:ascii="Times New Roman" w:hAnsi="Times New Roman" w:cs="Times New Roman"/>
        </w:rPr>
      </w:pPr>
      <w:r w:rsidRPr="00BB4EB2">
        <w:rPr>
          <w:rFonts w:ascii="Times New Roman" w:hAnsi="Times New Roman" w:cs="Times New Roman"/>
        </w:rPr>
        <w:t>Американский народный блюз «Роллем Пит» и «Город Нью-Йорк» (обр. Дж. Сильвермена, перевод С. Болотина).</w:t>
      </w:r>
    </w:p>
    <w:p w:rsidR="00BB4EB2" w:rsidRPr="00BB4EB2" w:rsidRDefault="00BB4EB2" w:rsidP="00BB4EB2">
      <w:pPr>
        <w:rPr>
          <w:rFonts w:ascii="Times New Roman" w:hAnsi="Times New Roman" w:cs="Times New Roman"/>
        </w:rPr>
      </w:pPr>
      <w:r w:rsidRPr="00BB4EB2">
        <w:rPr>
          <w:rFonts w:ascii="Times New Roman" w:hAnsi="Times New Roman" w:cs="Times New Roman"/>
        </w:rPr>
        <w:t>Л. Армстронг. «Блюз Западной окраины».</w:t>
      </w:r>
    </w:p>
    <w:p w:rsidR="00BB4EB2" w:rsidRPr="00BB4EB2" w:rsidRDefault="00BB4EB2" w:rsidP="00BB4EB2">
      <w:pPr>
        <w:rPr>
          <w:rFonts w:ascii="Times New Roman" w:hAnsi="Times New Roman" w:cs="Times New Roman"/>
        </w:rPr>
      </w:pPr>
      <w:r w:rsidRPr="00BB4EB2">
        <w:rPr>
          <w:rFonts w:ascii="Times New Roman" w:hAnsi="Times New Roman" w:cs="Times New Roman"/>
        </w:rPr>
        <w:t>Э. Артемьев. «Мозаика».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BB4EB2">
        <w:rPr>
          <w:rFonts w:ascii="Times New Roman" w:hAnsi="Times New Roman" w:cs="Times New Roman"/>
          <w:lang w:val="en-US"/>
        </w:rPr>
        <w:t>A</w:t>
      </w:r>
      <w:r w:rsidRPr="00BB4EB2">
        <w:rPr>
          <w:rFonts w:ascii="Times New Roman" w:hAnsi="Times New Roman" w:cs="Times New Roman"/>
        </w:rPr>
        <w:t>gnus Dei» (№ 23), хор «S</w:t>
      </w:r>
      <w:r w:rsidRPr="00BB4EB2">
        <w:rPr>
          <w:rFonts w:ascii="Times New Roman" w:hAnsi="Times New Roman" w:cs="Times New Roman"/>
          <w:lang w:val="en-US"/>
        </w:rPr>
        <w:t>a</w:t>
      </w:r>
      <w:r w:rsidRPr="00BB4EB2">
        <w:rPr>
          <w:rFonts w:ascii="Times New Roman" w:hAnsi="Times New Roman" w:cs="Times New Roman"/>
        </w:rPr>
        <w:t>nctus» (№ 20)). Оратория «Страсти по Матфею» (ария альта № 47). Сюита № 2 (7 часть «Шутка»). И. Бах-Ф. Бузони. Чакона из Партиты № 2 для скрипки соло.</w:t>
      </w:r>
    </w:p>
    <w:p w:rsidR="00BB4EB2" w:rsidRPr="00BB4EB2" w:rsidRDefault="00BB4EB2" w:rsidP="00BB4EB2">
      <w:pPr>
        <w:rPr>
          <w:rFonts w:ascii="Times New Roman" w:hAnsi="Times New Roman" w:cs="Times New Roman"/>
          <w:lang w:val="it-IT"/>
        </w:rPr>
      </w:pPr>
      <w:r w:rsidRPr="00BB4EB2">
        <w:rPr>
          <w:rFonts w:ascii="Times New Roman" w:hAnsi="Times New Roman" w:cs="Times New Roman"/>
        </w:rPr>
        <w:t>И</w:t>
      </w:r>
      <w:r w:rsidRPr="00BB4EB2">
        <w:rPr>
          <w:rFonts w:ascii="Times New Roman" w:hAnsi="Times New Roman" w:cs="Times New Roman"/>
          <w:lang w:val="it-IT"/>
        </w:rPr>
        <w:t xml:space="preserve">. </w:t>
      </w:r>
      <w:r w:rsidRPr="00BB4EB2">
        <w:rPr>
          <w:rFonts w:ascii="Times New Roman" w:hAnsi="Times New Roman" w:cs="Times New Roman"/>
        </w:rPr>
        <w:t>Бах</w:t>
      </w:r>
      <w:r w:rsidRPr="00BB4EB2">
        <w:rPr>
          <w:rFonts w:ascii="Times New Roman" w:hAnsi="Times New Roman" w:cs="Times New Roman"/>
          <w:lang w:val="it-IT"/>
        </w:rPr>
        <w:t>-</w:t>
      </w:r>
      <w:r w:rsidRPr="00BB4EB2">
        <w:rPr>
          <w:rFonts w:ascii="Times New Roman" w:hAnsi="Times New Roman" w:cs="Times New Roman"/>
        </w:rPr>
        <w:t>Ш</w:t>
      </w:r>
      <w:r w:rsidRPr="00BB4EB2">
        <w:rPr>
          <w:rFonts w:ascii="Times New Roman" w:hAnsi="Times New Roman" w:cs="Times New Roman"/>
          <w:lang w:val="it-IT"/>
        </w:rPr>
        <w:t xml:space="preserve">. </w:t>
      </w:r>
      <w:r w:rsidRPr="00BB4EB2">
        <w:rPr>
          <w:rFonts w:ascii="Times New Roman" w:hAnsi="Times New Roman" w:cs="Times New Roman"/>
        </w:rPr>
        <w:t>Гуно</w:t>
      </w:r>
      <w:r w:rsidRPr="00BB4EB2">
        <w:rPr>
          <w:rFonts w:ascii="Times New Roman" w:hAnsi="Times New Roman" w:cs="Times New Roman"/>
          <w:lang w:val="en-US"/>
        </w:rPr>
        <w:t>.</w:t>
      </w:r>
      <w:r w:rsidRPr="00BB4EB2">
        <w:rPr>
          <w:rFonts w:ascii="Times New Roman" w:hAnsi="Times New Roman" w:cs="Times New Roman"/>
          <w:lang w:val="it-IT"/>
        </w:rPr>
        <w:t xml:space="preserve"> «Ave Maria»</w:t>
      </w:r>
      <w:r w:rsidRPr="00BB4EB2">
        <w:rPr>
          <w:rFonts w:ascii="Times New Roman" w:hAnsi="Times New Roman" w:cs="Times New Roman"/>
          <w:lang w:val="en-US"/>
        </w:rPr>
        <w:t>.</w:t>
      </w:r>
    </w:p>
    <w:p w:rsidR="00BB4EB2" w:rsidRPr="00BB4EB2" w:rsidRDefault="00BB4EB2" w:rsidP="00BB4EB2">
      <w:pPr>
        <w:rPr>
          <w:rFonts w:ascii="Times New Roman" w:hAnsi="Times New Roman" w:cs="Times New Roman"/>
        </w:rPr>
      </w:pPr>
      <w:r w:rsidRPr="00BB4EB2">
        <w:rPr>
          <w:rFonts w:ascii="Times New Roman" w:hAnsi="Times New Roman" w:cs="Times New Roman"/>
        </w:rPr>
        <w:t>М. Березовский. Хоровой концерт «Не отвержи мене во время старости».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Л. Бернстайн. Мюзикл «Вестсайдская история» (песня Тони «Мария!», песня и танец девушек «Америка», дуэт Тони и Марии, сцена драки).</w:t>
      </w:r>
    </w:p>
    <w:p w:rsidR="00BB4EB2" w:rsidRPr="00BB4EB2" w:rsidRDefault="00BB4EB2" w:rsidP="00BB4EB2">
      <w:pPr>
        <w:rPr>
          <w:rFonts w:ascii="Times New Roman" w:hAnsi="Times New Roman" w:cs="Times New Roman"/>
        </w:rPr>
      </w:pPr>
      <w:r w:rsidRPr="00BB4EB2">
        <w:rPr>
          <w:rFonts w:ascii="Times New Roman" w:hAnsi="Times New Roman" w:cs="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BB4EB2" w:rsidRPr="00BB4EB2" w:rsidRDefault="00BB4EB2" w:rsidP="00BB4EB2">
      <w:pPr>
        <w:rPr>
          <w:rFonts w:ascii="Times New Roman" w:hAnsi="Times New Roman" w:cs="Times New Roman"/>
        </w:rPr>
      </w:pPr>
      <w:r w:rsidRPr="00BB4EB2">
        <w:rPr>
          <w:rFonts w:ascii="Times New Roman" w:hAnsi="Times New Roman" w:cs="Times New Roman"/>
        </w:rPr>
        <w:t>Ж. Бизе. Опера «Кармен» (фрагменты: Увертюра, Хабанера из I д., Сегедилья, Сцена гадания).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BB4EB2" w:rsidRPr="00BB4EB2" w:rsidRDefault="00BB4EB2" w:rsidP="00BB4EB2">
      <w:pPr>
        <w:rPr>
          <w:rFonts w:ascii="Times New Roman" w:hAnsi="Times New Roman" w:cs="Times New Roman"/>
        </w:rPr>
      </w:pPr>
      <w:r w:rsidRPr="00BB4EB2">
        <w:rPr>
          <w:rFonts w:ascii="Times New Roman" w:hAnsi="Times New Roman" w:cs="Times New Roman"/>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BB4EB2" w:rsidRPr="00BB4EB2" w:rsidRDefault="00BB4EB2" w:rsidP="00BB4EB2">
      <w:pPr>
        <w:rPr>
          <w:rFonts w:ascii="Times New Roman" w:hAnsi="Times New Roman" w:cs="Times New Roman"/>
        </w:rPr>
      </w:pPr>
      <w:r w:rsidRPr="00BB4EB2">
        <w:rPr>
          <w:rFonts w:ascii="Times New Roman" w:hAnsi="Times New Roman" w:cs="Times New Roman"/>
        </w:rPr>
        <w:t>Д. Бортнянский. Херувимская песня № 7. «Слава Отцу и Сыну и Святому Духу».</w:t>
      </w:r>
    </w:p>
    <w:p w:rsidR="00BB4EB2" w:rsidRPr="00BB4EB2" w:rsidRDefault="00BB4EB2" w:rsidP="00BB4EB2">
      <w:pPr>
        <w:rPr>
          <w:rFonts w:ascii="Times New Roman" w:hAnsi="Times New Roman" w:cs="Times New Roman"/>
        </w:rPr>
      </w:pPr>
      <w:r w:rsidRPr="00BB4EB2">
        <w:rPr>
          <w:rFonts w:ascii="Times New Roman" w:hAnsi="Times New Roman" w:cs="Times New Roman"/>
        </w:rPr>
        <w:t>Ж. Брель. Вальс.</w:t>
      </w:r>
    </w:p>
    <w:p w:rsidR="00BB4EB2" w:rsidRPr="00BB4EB2" w:rsidRDefault="00BB4EB2" w:rsidP="00BB4EB2">
      <w:pPr>
        <w:rPr>
          <w:rFonts w:ascii="Times New Roman" w:hAnsi="Times New Roman" w:cs="Times New Roman"/>
        </w:rPr>
      </w:pPr>
      <w:r w:rsidRPr="00BB4EB2">
        <w:rPr>
          <w:rFonts w:ascii="Times New Roman" w:hAnsi="Times New Roman" w:cs="Times New Roman"/>
        </w:rPr>
        <w:t>Дж. Верди. Опера «Риголетто» (Песенка Герцога, Финал).</w:t>
      </w:r>
    </w:p>
    <w:p w:rsidR="00BB4EB2" w:rsidRPr="00BB4EB2" w:rsidRDefault="00BB4EB2" w:rsidP="00BB4EB2">
      <w:pPr>
        <w:rPr>
          <w:rFonts w:ascii="Times New Roman" w:hAnsi="Times New Roman" w:cs="Times New Roman"/>
        </w:rPr>
      </w:pPr>
      <w:r w:rsidRPr="00BB4EB2">
        <w:rPr>
          <w:rFonts w:ascii="Times New Roman" w:hAnsi="Times New Roman" w:cs="Times New Roman"/>
        </w:rPr>
        <w:t>А. Вивальди. Цикл концертов для скрипки соло, струнного квинтета, органа и чембало «Времена года» («Весна», «Зима»).</w:t>
      </w:r>
    </w:p>
    <w:p w:rsidR="00BB4EB2" w:rsidRPr="00BB4EB2" w:rsidRDefault="00BB4EB2" w:rsidP="00BB4EB2">
      <w:pPr>
        <w:rPr>
          <w:rFonts w:ascii="Times New Roman" w:hAnsi="Times New Roman" w:cs="Times New Roman"/>
        </w:rPr>
      </w:pPr>
      <w:r w:rsidRPr="00BB4EB2">
        <w:rPr>
          <w:rFonts w:ascii="Times New Roman" w:hAnsi="Times New Roman" w:cs="Times New Roman"/>
        </w:rPr>
        <w:t>Э. Вила Лобос. «Бразильская бахиана» № 5 (ария для сопрано и виолончелей).</w:t>
      </w:r>
    </w:p>
    <w:p w:rsidR="00BB4EB2" w:rsidRPr="00BB4EB2" w:rsidRDefault="00BB4EB2" w:rsidP="00BB4EB2">
      <w:pPr>
        <w:rPr>
          <w:rFonts w:ascii="Times New Roman" w:hAnsi="Times New Roman" w:cs="Times New Roman"/>
        </w:rPr>
      </w:pPr>
      <w:r w:rsidRPr="00BB4EB2">
        <w:rPr>
          <w:rFonts w:ascii="Times New Roman" w:hAnsi="Times New Roman" w:cs="Times New Roman"/>
        </w:rPr>
        <w:t>А. Варламов. «Горные вершины» (сл. М. Лермонтова). «Красный сарафан» (сл. Г. Цыганова).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Й. Гайдн. Симфония № 103 («С тремоло литавр»). </w:t>
      </w:r>
      <w:r w:rsidRPr="00BB4EB2">
        <w:rPr>
          <w:rFonts w:ascii="Times New Roman" w:hAnsi="Times New Roman" w:cs="Times New Roman"/>
          <w:lang w:val="en-US"/>
        </w:rPr>
        <w:t>I</w:t>
      </w:r>
      <w:r w:rsidRPr="00BB4EB2">
        <w:rPr>
          <w:rFonts w:ascii="Times New Roman" w:hAnsi="Times New Roman" w:cs="Times New Roman"/>
        </w:rPr>
        <w:t xml:space="preserve"> часть, </w:t>
      </w:r>
      <w:r w:rsidRPr="00BB4EB2">
        <w:rPr>
          <w:rFonts w:ascii="Times New Roman" w:hAnsi="Times New Roman" w:cs="Times New Roman"/>
          <w:lang w:val="en-US"/>
        </w:rPr>
        <w:t>IV</w:t>
      </w:r>
      <w:r w:rsidRPr="00BB4EB2">
        <w:rPr>
          <w:rFonts w:ascii="Times New Roman" w:hAnsi="Times New Roman" w:cs="Times New Roman"/>
        </w:rPr>
        <w:t xml:space="preserve"> часть. </w:t>
      </w:r>
    </w:p>
    <w:p w:rsidR="00BB4EB2" w:rsidRPr="00BB4EB2" w:rsidRDefault="00BB4EB2" w:rsidP="00BB4EB2">
      <w:pPr>
        <w:rPr>
          <w:rFonts w:ascii="Times New Roman" w:hAnsi="Times New Roman" w:cs="Times New Roman"/>
        </w:rPr>
      </w:pPr>
      <w:r w:rsidRPr="00BB4EB2">
        <w:rPr>
          <w:rFonts w:ascii="Times New Roman" w:hAnsi="Times New Roman" w:cs="Times New Roman"/>
        </w:rPr>
        <w:t>Г. Гендель. Пассакалия из сюиты соль минор. Хор «Аллилуйя» (№ 44) из оратории «Мессия».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BB4EB2" w:rsidRPr="00BB4EB2" w:rsidRDefault="00BB4EB2" w:rsidP="00BB4EB2">
      <w:pPr>
        <w:rPr>
          <w:rFonts w:ascii="Times New Roman" w:hAnsi="Times New Roman" w:cs="Times New Roman"/>
        </w:rPr>
      </w:pPr>
      <w:r w:rsidRPr="00BB4EB2">
        <w:rPr>
          <w:rFonts w:ascii="Times New Roman" w:hAnsi="Times New Roman" w:cs="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М. Глинка-М. Балакирев. «Жаворонок» (фортепианная пьеса).</w:t>
      </w:r>
    </w:p>
    <w:p w:rsidR="00BB4EB2" w:rsidRPr="00BB4EB2" w:rsidRDefault="00BB4EB2" w:rsidP="00BB4EB2">
      <w:pPr>
        <w:rPr>
          <w:rFonts w:ascii="Times New Roman" w:hAnsi="Times New Roman" w:cs="Times New Roman"/>
        </w:rPr>
      </w:pPr>
      <w:r w:rsidRPr="00BB4EB2">
        <w:rPr>
          <w:rFonts w:ascii="Times New Roman" w:hAnsi="Times New Roman" w:cs="Times New Roman"/>
        </w:rPr>
        <w:t>К. Глюк. Опера «Орфей и Эвридика» (хор «Струн золотых напев», Мелодия, Хор фурий).</w:t>
      </w:r>
    </w:p>
    <w:p w:rsidR="00BB4EB2" w:rsidRPr="00BB4EB2" w:rsidRDefault="00BB4EB2" w:rsidP="00BB4EB2">
      <w:pPr>
        <w:rPr>
          <w:rFonts w:ascii="Times New Roman" w:hAnsi="Times New Roman" w:cs="Times New Roman"/>
        </w:rPr>
      </w:pPr>
      <w:r w:rsidRPr="00BB4EB2">
        <w:rPr>
          <w:rFonts w:ascii="Times New Roman" w:hAnsi="Times New Roman" w:cs="Times New Roman"/>
        </w:rPr>
        <w:t>Э. Григ. Музыка к драме Г. Ибсена «Пер Гюнт» (Песня Сольвейг, «Смерть Озе»). Соната для виолончели и фортепиано» (Ι часть).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А. Гурилев. «Домик-крошечка» (сл. С. Любецкого). «Вьется ласточка сизокрылая» (сл. Н. Грекова). «Колокольчик» (сл. И. Макарова).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К. Дебюсси. Ноктюрн «Празднества». «Бергамасская сюита» («Лунный свет»). Фортепианная сюита «Детский уголок» («Кукольный кэк-уок»).</w:t>
      </w:r>
    </w:p>
    <w:p w:rsidR="00BB4EB2" w:rsidRPr="00BB4EB2" w:rsidRDefault="00BB4EB2" w:rsidP="00BB4EB2">
      <w:pPr>
        <w:rPr>
          <w:rFonts w:ascii="Times New Roman" w:hAnsi="Times New Roman" w:cs="Times New Roman"/>
        </w:rPr>
      </w:pPr>
      <w:r w:rsidRPr="00BB4EB2">
        <w:rPr>
          <w:rFonts w:ascii="Times New Roman" w:hAnsi="Times New Roman" w:cs="Times New Roman"/>
        </w:rPr>
        <w:t>Б. Дварионас. «Деревянная лошадка».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И. Дунаевский. Марш из к/ф «Веселые ребята» (сл. В. Лебедева-Кумача). Оперетта «Белая акация» (Вальс, Песня об Одессе, Выход Ларисы и семи кавалеров).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А. Журбин. Рок-опера «Орфей и Эвридика» (фрагменты по выбору учителя).</w:t>
      </w:r>
    </w:p>
    <w:p w:rsidR="00BB4EB2" w:rsidRPr="00BB4EB2" w:rsidRDefault="00BB4EB2" w:rsidP="00BB4EB2">
      <w:pPr>
        <w:rPr>
          <w:rFonts w:ascii="Times New Roman" w:hAnsi="Times New Roman" w:cs="Times New Roman"/>
        </w:rPr>
      </w:pPr>
      <w:r w:rsidRPr="00BB4EB2">
        <w:rPr>
          <w:rFonts w:ascii="Times New Roman" w:hAnsi="Times New Roman" w:cs="Times New Roman"/>
        </w:rPr>
        <w:t>Знаменный распев.</w:t>
      </w:r>
    </w:p>
    <w:p w:rsidR="00BB4EB2" w:rsidRPr="00BB4EB2" w:rsidRDefault="00BB4EB2" w:rsidP="00BB4EB2">
      <w:pPr>
        <w:rPr>
          <w:rFonts w:ascii="Times New Roman" w:hAnsi="Times New Roman" w:cs="Times New Roman"/>
        </w:rPr>
      </w:pPr>
      <w:r w:rsidRPr="00BB4EB2">
        <w:rPr>
          <w:rFonts w:ascii="Times New Roman" w:hAnsi="Times New Roman" w:cs="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BB4EB2" w:rsidRPr="00BB4EB2" w:rsidRDefault="00BB4EB2" w:rsidP="00BB4EB2">
      <w:pPr>
        <w:rPr>
          <w:rFonts w:ascii="Times New Roman" w:hAnsi="Times New Roman" w:cs="Times New Roman"/>
        </w:rPr>
      </w:pPr>
      <w:r w:rsidRPr="00BB4EB2">
        <w:rPr>
          <w:rFonts w:ascii="Times New Roman" w:hAnsi="Times New Roman" w:cs="Times New Roman"/>
        </w:rPr>
        <w:t>В. Калинников. Симфония № 1 (соль минор, I часть).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К. Караев. Балет «Тропою грома» (Танец черных).</w:t>
      </w:r>
    </w:p>
    <w:p w:rsidR="00BB4EB2" w:rsidRPr="00BB4EB2" w:rsidRDefault="00BB4EB2" w:rsidP="00BB4EB2">
      <w:pPr>
        <w:rPr>
          <w:rFonts w:ascii="Times New Roman" w:hAnsi="Times New Roman" w:cs="Times New Roman"/>
        </w:rPr>
      </w:pPr>
      <w:r w:rsidRPr="00BB4EB2">
        <w:rPr>
          <w:rFonts w:ascii="Times New Roman" w:hAnsi="Times New Roman" w:cs="Times New Roman"/>
        </w:rPr>
        <w:t>Д. Каччини. «</w:t>
      </w:r>
      <w:r w:rsidRPr="00BB4EB2">
        <w:rPr>
          <w:rFonts w:ascii="Times New Roman" w:hAnsi="Times New Roman" w:cs="Times New Roman"/>
          <w:lang w:val="en-US"/>
        </w:rPr>
        <w:t>AveMaria».</w:t>
      </w:r>
    </w:p>
    <w:p w:rsidR="00BB4EB2" w:rsidRPr="00BB4EB2" w:rsidRDefault="00BB4EB2" w:rsidP="00BB4EB2">
      <w:pPr>
        <w:rPr>
          <w:rFonts w:ascii="Times New Roman" w:hAnsi="Times New Roman" w:cs="Times New Roman"/>
        </w:rPr>
      </w:pPr>
      <w:r w:rsidRPr="00BB4EB2">
        <w:rPr>
          <w:rFonts w:ascii="Times New Roman" w:hAnsi="Times New Roman" w:cs="Times New Roman"/>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BB4EB2" w:rsidRPr="00BB4EB2" w:rsidRDefault="00BB4EB2" w:rsidP="00BB4EB2">
      <w:pPr>
        <w:rPr>
          <w:rFonts w:ascii="Times New Roman" w:hAnsi="Times New Roman" w:cs="Times New Roman"/>
        </w:rPr>
      </w:pPr>
      <w:r w:rsidRPr="00BB4EB2">
        <w:rPr>
          <w:rFonts w:ascii="Times New Roman" w:hAnsi="Times New Roman" w:cs="Times New Roman"/>
        </w:rPr>
        <w:t>В. Лаурушас. «В путь».</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Ф. Лист. Венгерская рапсодия № 2. Этюд Паганини (№ 6).</w:t>
      </w:r>
    </w:p>
    <w:p w:rsidR="00BB4EB2" w:rsidRPr="00BB4EB2" w:rsidRDefault="00BB4EB2" w:rsidP="00BB4EB2">
      <w:pPr>
        <w:rPr>
          <w:rFonts w:ascii="Times New Roman" w:hAnsi="Times New Roman" w:cs="Times New Roman"/>
        </w:rPr>
      </w:pPr>
      <w:r w:rsidRPr="00BB4EB2">
        <w:rPr>
          <w:rFonts w:ascii="Times New Roman" w:hAnsi="Times New Roman" w:cs="Times New Roman"/>
        </w:rPr>
        <w:t>И. Лученок. «Хатынь» (ст. Г. Петренко).</w:t>
      </w:r>
    </w:p>
    <w:p w:rsidR="00BB4EB2" w:rsidRPr="00BB4EB2" w:rsidRDefault="00BB4EB2" w:rsidP="00BB4EB2">
      <w:pPr>
        <w:rPr>
          <w:rFonts w:ascii="Times New Roman" w:hAnsi="Times New Roman" w:cs="Times New Roman"/>
        </w:rPr>
      </w:pPr>
      <w:r w:rsidRPr="00BB4EB2">
        <w:rPr>
          <w:rFonts w:ascii="Times New Roman" w:hAnsi="Times New Roman" w:cs="Times New Roman"/>
        </w:rPr>
        <w:t>А. Лядов. Кикимора (народное сказание для оркестра).</w:t>
      </w:r>
    </w:p>
    <w:p w:rsidR="00BB4EB2" w:rsidRPr="00BB4EB2" w:rsidRDefault="00BB4EB2" w:rsidP="00BB4EB2">
      <w:pPr>
        <w:rPr>
          <w:rFonts w:ascii="Times New Roman" w:hAnsi="Times New Roman" w:cs="Times New Roman"/>
        </w:rPr>
      </w:pPr>
      <w:r w:rsidRPr="00BB4EB2">
        <w:rPr>
          <w:rFonts w:ascii="Times New Roman" w:hAnsi="Times New Roman" w:cs="Times New Roman"/>
        </w:rPr>
        <w:t>Ф. Лэй. «История любви».</w:t>
      </w:r>
    </w:p>
    <w:p w:rsidR="00BB4EB2" w:rsidRPr="00BB4EB2" w:rsidRDefault="00BB4EB2" w:rsidP="00BB4EB2">
      <w:pPr>
        <w:rPr>
          <w:rFonts w:ascii="Times New Roman" w:hAnsi="Times New Roman" w:cs="Times New Roman"/>
        </w:rPr>
      </w:pPr>
      <w:r w:rsidRPr="00BB4EB2">
        <w:rPr>
          <w:rFonts w:ascii="Times New Roman" w:hAnsi="Times New Roman" w:cs="Times New Roman"/>
        </w:rPr>
        <w:t>Мадригалы эпохи Возрождения.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Р. де Лиль. «Марсельеза».</w:t>
      </w:r>
    </w:p>
    <w:p w:rsidR="00BB4EB2" w:rsidRPr="00BB4EB2" w:rsidRDefault="00BB4EB2" w:rsidP="00BB4EB2">
      <w:pPr>
        <w:rPr>
          <w:rFonts w:ascii="Times New Roman" w:hAnsi="Times New Roman" w:cs="Times New Roman"/>
        </w:rPr>
      </w:pPr>
      <w:r w:rsidRPr="00BB4EB2">
        <w:rPr>
          <w:rFonts w:ascii="Times New Roman" w:hAnsi="Times New Roman" w:cs="Times New Roman"/>
        </w:rPr>
        <w:t>А. Марчелло. Концерт для гобоя с оркестром ре минор (II часть, Адажио).</w:t>
      </w:r>
    </w:p>
    <w:p w:rsidR="00BB4EB2" w:rsidRPr="00BB4EB2" w:rsidRDefault="00BB4EB2" w:rsidP="00BB4EB2">
      <w:pPr>
        <w:rPr>
          <w:rFonts w:ascii="Times New Roman" w:hAnsi="Times New Roman" w:cs="Times New Roman"/>
        </w:rPr>
      </w:pPr>
      <w:r w:rsidRPr="00BB4EB2">
        <w:rPr>
          <w:rFonts w:ascii="Times New Roman" w:hAnsi="Times New Roman" w:cs="Times New Roman"/>
        </w:rPr>
        <w:t>М. Матвеев. «Матушка, матушка, что во поле пыльно».</w:t>
      </w:r>
    </w:p>
    <w:p w:rsidR="00BB4EB2" w:rsidRPr="00BB4EB2" w:rsidRDefault="00BB4EB2" w:rsidP="00BB4EB2">
      <w:pPr>
        <w:rPr>
          <w:rFonts w:ascii="Times New Roman" w:hAnsi="Times New Roman" w:cs="Times New Roman"/>
        </w:rPr>
      </w:pPr>
      <w:r w:rsidRPr="00BB4EB2">
        <w:rPr>
          <w:rFonts w:ascii="Times New Roman" w:hAnsi="Times New Roman" w:cs="Times New Roman"/>
        </w:rPr>
        <w:t>Д. Мийо. «Бразилейра».</w:t>
      </w:r>
    </w:p>
    <w:p w:rsidR="00BB4EB2" w:rsidRPr="00BB4EB2" w:rsidRDefault="00BB4EB2" w:rsidP="00BB4EB2">
      <w:pPr>
        <w:rPr>
          <w:rFonts w:ascii="Times New Roman" w:hAnsi="Times New Roman" w:cs="Times New Roman"/>
        </w:rPr>
      </w:pPr>
      <w:r w:rsidRPr="00BB4EB2">
        <w:rPr>
          <w:rFonts w:ascii="Times New Roman" w:hAnsi="Times New Roman" w:cs="Times New Roman"/>
        </w:rPr>
        <w:t>И. Морозов. Балет «Айболит» (фрагменты: Полечка, Морское плавание, Галоп).</w:t>
      </w:r>
    </w:p>
    <w:p w:rsidR="00BB4EB2" w:rsidRPr="00BB4EB2" w:rsidRDefault="00BB4EB2" w:rsidP="00BB4EB2">
      <w:pPr>
        <w:rPr>
          <w:rFonts w:ascii="Times New Roman" w:hAnsi="Times New Roman" w:cs="Times New Roman"/>
        </w:rPr>
      </w:pPr>
      <w:r w:rsidRPr="00BB4EB2">
        <w:rPr>
          <w:rFonts w:ascii="Times New Roman" w:hAnsi="Times New Roman" w:cs="Times New Roman"/>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BB4EB2">
        <w:rPr>
          <w:rFonts w:ascii="Times New Roman" w:hAnsi="Times New Roman" w:cs="Times New Roman"/>
          <w:lang w:val="en-US"/>
        </w:rPr>
        <w:t>Diesire</w:t>
      </w:r>
      <w:r w:rsidRPr="00BB4EB2">
        <w:rPr>
          <w:rFonts w:ascii="Times New Roman" w:hAnsi="Times New Roman" w:cs="Times New Roman"/>
        </w:rPr>
        <w:t>», «Lacrimoza»). Соната № 11 (I, II, III ч.). Фрагменты из оперы «Волшебная флейта». Мотет «</w:t>
      </w:r>
      <w:r w:rsidRPr="00BB4EB2">
        <w:rPr>
          <w:rFonts w:ascii="Times New Roman" w:hAnsi="Times New Roman" w:cs="Times New Roman"/>
          <w:lang w:val="en-US"/>
        </w:rPr>
        <w:t>Ave</w:t>
      </w:r>
      <w:r w:rsidRPr="00BB4EB2">
        <w:rPr>
          <w:rFonts w:ascii="Times New Roman" w:hAnsi="Times New Roman" w:cs="Times New Roman"/>
        </w:rPr>
        <w:t xml:space="preserve">, </w:t>
      </w:r>
      <w:r w:rsidRPr="00BB4EB2">
        <w:rPr>
          <w:rFonts w:ascii="Times New Roman" w:hAnsi="Times New Roman" w:cs="Times New Roman"/>
          <w:lang w:val="en-US"/>
        </w:rPr>
        <w:t>verum</w:t>
      </w:r>
      <w:r w:rsidRPr="00BB4EB2">
        <w:rPr>
          <w:rFonts w:ascii="Times New Roman" w:hAnsi="Times New Roman" w:cs="Times New Roman"/>
        </w:rPr>
        <w:t>corpus».</w:t>
      </w:r>
    </w:p>
    <w:p w:rsidR="00BB4EB2" w:rsidRPr="00BB4EB2" w:rsidRDefault="00BB4EB2" w:rsidP="00BB4EB2">
      <w:pPr>
        <w:rPr>
          <w:rFonts w:ascii="Times New Roman" w:hAnsi="Times New Roman" w:cs="Times New Roman"/>
        </w:rPr>
      </w:pPr>
      <w:r w:rsidRPr="00BB4EB2">
        <w:rPr>
          <w:rFonts w:ascii="Times New Roman" w:hAnsi="Times New Roman" w:cs="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BB4EB2" w:rsidRPr="00BB4EB2" w:rsidRDefault="00BB4EB2" w:rsidP="00BB4EB2">
      <w:pPr>
        <w:rPr>
          <w:rFonts w:ascii="Times New Roman" w:hAnsi="Times New Roman" w:cs="Times New Roman"/>
        </w:rPr>
      </w:pPr>
      <w:r w:rsidRPr="00BB4EB2">
        <w:rPr>
          <w:rFonts w:ascii="Times New Roman" w:hAnsi="Times New Roman" w:cs="Times New Roman"/>
        </w:rPr>
        <w:t>Н. Мясковский. Симфония № 6 (экспозиция финала).</w:t>
      </w:r>
    </w:p>
    <w:p w:rsidR="00BB4EB2" w:rsidRPr="00BB4EB2" w:rsidRDefault="00BB4EB2" w:rsidP="00BB4EB2">
      <w:pPr>
        <w:rPr>
          <w:rFonts w:ascii="Times New Roman" w:hAnsi="Times New Roman" w:cs="Times New Roman"/>
        </w:rPr>
      </w:pPr>
      <w:r w:rsidRPr="00BB4EB2">
        <w:rPr>
          <w:rFonts w:ascii="Times New Roman" w:hAnsi="Times New Roman" w:cs="Times New Roman"/>
        </w:rPr>
        <w:t>Народные музыкальные произведения России, народов РФ и стран мира по выбору образовательной организации.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Негритянский спиричуэл.</w:t>
      </w:r>
    </w:p>
    <w:p w:rsidR="00BB4EB2" w:rsidRPr="00BB4EB2" w:rsidRDefault="00BB4EB2" w:rsidP="00BB4EB2">
      <w:pPr>
        <w:rPr>
          <w:rFonts w:ascii="Times New Roman" w:hAnsi="Times New Roman" w:cs="Times New Roman"/>
        </w:rPr>
      </w:pPr>
      <w:r w:rsidRPr="00BB4EB2">
        <w:rPr>
          <w:rFonts w:ascii="Times New Roman" w:hAnsi="Times New Roman" w:cs="Times New Roman"/>
        </w:rPr>
        <w:t>М. Огиньский. Полонез ре минор («Прощание с Родиной»).</w:t>
      </w:r>
    </w:p>
    <w:p w:rsidR="00BB4EB2" w:rsidRPr="00BB4EB2" w:rsidRDefault="00BB4EB2" w:rsidP="00BB4EB2">
      <w:pPr>
        <w:rPr>
          <w:rFonts w:ascii="Times New Roman" w:hAnsi="Times New Roman" w:cs="Times New Roman"/>
        </w:rPr>
      </w:pPr>
      <w:r w:rsidRPr="00BB4EB2">
        <w:rPr>
          <w:rFonts w:ascii="Times New Roman" w:hAnsi="Times New Roman" w:cs="Times New Roman"/>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BB4EB2" w:rsidRPr="00BB4EB2" w:rsidRDefault="00BB4EB2" w:rsidP="00BB4EB2">
      <w:pPr>
        <w:rPr>
          <w:rFonts w:ascii="Times New Roman" w:hAnsi="Times New Roman" w:cs="Times New Roman"/>
        </w:rPr>
      </w:pPr>
      <w:r w:rsidRPr="00BB4EB2">
        <w:rPr>
          <w:rFonts w:ascii="Times New Roman" w:hAnsi="Times New Roman" w:cs="Times New Roman"/>
        </w:rPr>
        <w:t>Дж. Перголези «</w:t>
      </w:r>
      <w:r w:rsidRPr="00BB4EB2">
        <w:rPr>
          <w:rFonts w:ascii="Times New Roman" w:hAnsi="Times New Roman" w:cs="Times New Roman"/>
          <w:lang w:val="en-US"/>
        </w:rPr>
        <w:t>Stabatmater</w:t>
      </w:r>
      <w:r w:rsidRPr="00BB4EB2">
        <w:rPr>
          <w:rFonts w:ascii="Times New Roman" w:hAnsi="Times New Roman" w:cs="Times New Roman"/>
        </w:rPr>
        <w:t>» (фрагменты по выбору учителя).</w:t>
      </w:r>
    </w:p>
    <w:p w:rsidR="00BB4EB2" w:rsidRPr="00BB4EB2" w:rsidRDefault="00BB4EB2" w:rsidP="00BB4EB2">
      <w:pPr>
        <w:rPr>
          <w:rFonts w:ascii="Times New Roman" w:hAnsi="Times New Roman" w:cs="Times New Roman"/>
        </w:rPr>
      </w:pPr>
      <w:r w:rsidRPr="00BB4EB2">
        <w:rPr>
          <w:rFonts w:ascii="Times New Roman" w:hAnsi="Times New Roman" w:cs="Times New Roman"/>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BB4EB2" w:rsidRPr="00BB4EB2" w:rsidRDefault="00BB4EB2" w:rsidP="00BB4EB2">
      <w:pPr>
        <w:rPr>
          <w:rFonts w:ascii="Times New Roman" w:hAnsi="Times New Roman" w:cs="Times New Roman"/>
        </w:rPr>
      </w:pPr>
      <w:r w:rsidRPr="00BB4EB2">
        <w:rPr>
          <w:rFonts w:ascii="Times New Roman" w:hAnsi="Times New Roman" w:cs="Times New Roman"/>
        </w:rPr>
        <w:t>М. Равель. «Болеро».</w:t>
      </w:r>
    </w:p>
    <w:p w:rsidR="00BB4EB2" w:rsidRPr="00BB4EB2" w:rsidRDefault="00BB4EB2" w:rsidP="00BB4EB2">
      <w:pPr>
        <w:rPr>
          <w:rFonts w:ascii="Times New Roman" w:hAnsi="Times New Roman" w:cs="Times New Roman"/>
        </w:rPr>
      </w:pPr>
      <w:r w:rsidRPr="00BB4EB2">
        <w:rPr>
          <w:rFonts w:ascii="Times New Roman" w:hAnsi="Times New Roman" w:cs="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BB4EB2">
        <w:rPr>
          <w:rFonts w:ascii="Times New Roman" w:hAnsi="Times New Roman" w:cs="Times New Roman"/>
          <w:lang w:val="en-US"/>
        </w:rPr>
        <w:t>V</w:t>
      </w:r>
      <w:r w:rsidRPr="00BB4EB2">
        <w:rPr>
          <w:rFonts w:ascii="Times New Roman" w:hAnsi="Times New Roman" w:cs="Times New Roman"/>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А. Рубинштейн. Романс «Горные вершины» (ст. М. Лермонтова).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Ян Сибелиус. Музыка к пьесе А. Ярнефельта «Куолема» («Грустный вальс»).</w:t>
      </w:r>
    </w:p>
    <w:p w:rsidR="00BB4EB2" w:rsidRPr="00BB4EB2" w:rsidRDefault="00BB4EB2" w:rsidP="00BB4EB2">
      <w:pPr>
        <w:rPr>
          <w:rFonts w:ascii="Times New Roman" w:hAnsi="Times New Roman" w:cs="Times New Roman"/>
        </w:rPr>
      </w:pPr>
      <w:r w:rsidRPr="00BB4EB2">
        <w:rPr>
          <w:rFonts w:ascii="Times New Roman" w:hAnsi="Times New Roman" w:cs="Times New Roman"/>
        </w:rPr>
        <w:t>П. Сигер «Песня о молоте». «Все преодолеем».</w:t>
      </w:r>
    </w:p>
    <w:p w:rsidR="00BB4EB2" w:rsidRPr="00BB4EB2" w:rsidRDefault="00BB4EB2" w:rsidP="00BB4EB2">
      <w:pPr>
        <w:rPr>
          <w:rFonts w:ascii="Times New Roman" w:hAnsi="Times New Roman" w:cs="Times New Roman"/>
        </w:rPr>
      </w:pPr>
      <w:r w:rsidRPr="00BB4EB2">
        <w:rPr>
          <w:rFonts w:ascii="Times New Roman" w:hAnsi="Times New Roman" w:cs="Times New Roman"/>
        </w:rPr>
        <w:t>Г. Свиридов. Кантата «Памяти С. Есенина» (ΙΙ ч. «Поет зима, аукает»). Сюита «Время, вперед!» (</w:t>
      </w:r>
      <w:r w:rsidRPr="00BB4EB2">
        <w:rPr>
          <w:rFonts w:ascii="Times New Roman" w:hAnsi="Times New Roman" w:cs="Times New Roman"/>
          <w:lang w:val="en-US"/>
        </w:rPr>
        <w:t>VI</w:t>
      </w:r>
      <w:r w:rsidRPr="00BB4EB2">
        <w:rPr>
          <w:rFonts w:ascii="Times New Roman" w:hAnsi="Times New Roman" w:cs="Times New Roman"/>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BB4EB2" w:rsidRPr="00BB4EB2" w:rsidRDefault="00BB4EB2" w:rsidP="00BB4EB2">
      <w:pPr>
        <w:rPr>
          <w:rFonts w:ascii="Times New Roman" w:hAnsi="Times New Roman" w:cs="Times New Roman"/>
        </w:rPr>
      </w:pPr>
      <w:r w:rsidRPr="00BB4EB2">
        <w:rPr>
          <w:rFonts w:ascii="Times New Roman" w:hAnsi="Times New Roman" w:cs="Times New Roman"/>
        </w:rPr>
        <w:t>А. Скрябин. Этюд № 12 (ре диез минор). Прелюдия № 4 (ми бемоль минор).</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BB4EB2" w:rsidRPr="00BB4EB2" w:rsidRDefault="00BB4EB2" w:rsidP="00BB4EB2">
      <w:pPr>
        <w:rPr>
          <w:rFonts w:ascii="Times New Roman" w:hAnsi="Times New Roman" w:cs="Times New Roman"/>
        </w:rPr>
      </w:pPr>
      <w:r w:rsidRPr="00BB4EB2">
        <w:rPr>
          <w:rFonts w:ascii="Times New Roman" w:hAnsi="Times New Roman" w:cs="Times New Roman"/>
        </w:rPr>
        <w:t>М. Теодоракис «На побережье тайном». «Я – фронт».</w:t>
      </w:r>
    </w:p>
    <w:p w:rsidR="00BB4EB2" w:rsidRPr="00BB4EB2" w:rsidRDefault="00BB4EB2" w:rsidP="00BB4EB2">
      <w:pPr>
        <w:rPr>
          <w:rFonts w:ascii="Times New Roman" w:hAnsi="Times New Roman" w:cs="Times New Roman"/>
        </w:rPr>
      </w:pPr>
      <w:r w:rsidRPr="00BB4EB2">
        <w:rPr>
          <w:rFonts w:ascii="Times New Roman" w:hAnsi="Times New Roman" w:cs="Times New Roman"/>
        </w:rPr>
        <w:t>Б. Тищенко. Балет «Ярославна» (Плач Ярославны из ΙΙΙ действия, другие фрагменты по выбору учителя).</w:t>
      </w:r>
    </w:p>
    <w:p w:rsidR="00BB4EB2" w:rsidRPr="00BB4EB2" w:rsidRDefault="00BB4EB2" w:rsidP="00BB4EB2">
      <w:pPr>
        <w:rPr>
          <w:rFonts w:ascii="Times New Roman" w:hAnsi="Times New Roman" w:cs="Times New Roman"/>
        </w:rPr>
      </w:pPr>
      <w:r w:rsidRPr="00BB4EB2">
        <w:rPr>
          <w:rFonts w:ascii="Times New Roman" w:hAnsi="Times New Roman" w:cs="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BB4EB2" w:rsidRPr="00BB4EB2" w:rsidRDefault="00BB4EB2" w:rsidP="00BB4EB2">
      <w:pPr>
        <w:rPr>
          <w:rFonts w:ascii="Times New Roman" w:hAnsi="Times New Roman" w:cs="Times New Roman"/>
        </w:rPr>
      </w:pPr>
      <w:r w:rsidRPr="00BB4EB2">
        <w:rPr>
          <w:rFonts w:ascii="Times New Roman" w:hAnsi="Times New Roman" w:cs="Times New Roman"/>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BB4EB2" w:rsidRPr="00BB4EB2" w:rsidRDefault="00BB4EB2" w:rsidP="00BB4EB2">
      <w:pPr>
        <w:rPr>
          <w:rFonts w:ascii="Times New Roman" w:hAnsi="Times New Roman" w:cs="Times New Roman"/>
        </w:rPr>
      </w:pPr>
      <w:r w:rsidRPr="00BB4EB2">
        <w:rPr>
          <w:rFonts w:ascii="Times New Roman" w:hAnsi="Times New Roman" w:cs="Times New Roman"/>
        </w:rPr>
        <w:t>К. Хачатурян. Балет «Чиполлино» (фрагменты).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BB4EB2" w:rsidRPr="00BB4EB2" w:rsidRDefault="00BB4EB2" w:rsidP="00BB4EB2">
      <w:pPr>
        <w:rPr>
          <w:rFonts w:ascii="Times New Roman" w:hAnsi="Times New Roman" w:cs="Times New Roman"/>
        </w:rPr>
      </w:pPr>
      <w:r w:rsidRPr="00BB4EB2">
        <w:rPr>
          <w:rFonts w:ascii="Times New Roman" w:hAnsi="Times New Roman" w:cs="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BB4EB2" w:rsidRPr="00BB4EB2" w:rsidRDefault="00BB4EB2" w:rsidP="00BB4EB2">
      <w:pPr>
        <w:rPr>
          <w:rFonts w:ascii="Times New Roman" w:hAnsi="Times New Roman" w:cs="Times New Roman"/>
        </w:rPr>
      </w:pPr>
      <w:r w:rsidRPr="00BB4EB2">
        <w:rPr>
          <w:rFonts w:ascii="Times New Roman" w:hAnsi="Times New Roman" w:cs="Times New Roman"/>
        </w:rPr>
        <w:t>П. Чесноков. «Да исправится молитва моя».</w:t>
      </w:r>
    </w:p>
    <w:p w:rsidR="00BB4EB2" w:rsidRPr="00BB4EB2" w:rsidRDefault="00BB4EB2" w:rsidP="00BB4EB2">
      <w:pPr>
        <w:rPr>
          <w:rFonts w:ascii="Times New Roman" w:hAnsi="Times New Roman" w:cs="Times New Roman"/>
        </w:rPr>
      </w:pPr>
      <w:r w:rsidRPr="00BB4EB2">
        <w:rPr>
          <w:rFonts w:ascii="Times New Roman" w:hAnsi="Times New Roman" w:cs="Times New Roman"/>
        </w:rPr>
        <w:t>М. Чюрленис. Прелюдия ре минор. Прелюдия ми минор. Прелюдия ля минор. Симфоническая поэма «Море».</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BB4EB2" w:rsidRPr="00BB4EB2" w:rsidRDefault="00BB4EB2" w:rsidP="00BB4EB2">
      <w:pPr>
        <w:rPr>
          <w:rFonts w:ascii="Times New Roman" w:hAnsi="Times New Roman" w:cs="Times New Roman"/>
        </w:rPr>
      </w:pPr>
      <w:r w:rsidRPr="00BB4EB2">
        <w:rPr>
          <w:rFonts w:ascii="Times New Roman" w:hAnsi="Times New Roman" w:cs="Times New Roman"/>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BB4EB2" w:rsidRPr="00BB4EB2" w:rsidRDefault="00BB4EB2" w:rsidP="00BB4EB2">
      <w:pPr>
        <w:rPr>
          <w:rFonts w:ascii="Times New Roman" w:hAnsi="Times New Roman" w:cs="Times New Roman"/>
        </w:rPr>
      </w:pPr>
      <w:r w:rsidRPr="00BB4EB2">
        <w:rPr>
          <w:rFonts w:ascii="Times New Roman" w:hAnsi="Times New Roman" w:cs="Times New Roman"/>
        </w:rPr>
        <w:t>Д. Шостакович. Симфония № 7 «Ленинградская». «Праздничная увертюра».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И. Штраус. «Полька-пиццикато». Вальс из оперетты «Летучая мышь». </w:t>
      </w:r>
    </w:p>
    <w:p w:rsidR="00BB4EB2" w:rsidRPr="00BB4EB2" w:rsidRDefault="00BB4EB2" w:rsidP="00BB4EB2">
      <w:pPr>
        <w:rPr>
          <w:rFonts w:ascii="Times New Roman" w:hAnsi="Times New Roman" w:cs="Times New Roman"/>
        </w:rPr>
      </w:pPr>
      <w:r w:rsidRPr="00BB4EB2">
        <w:rPr>
          <w:rFonts w:ascii="Times New Roman" w:hAnsi="Times New Roman" w:cs="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BB4EB2">
        <w:rPr>
          <w:rFonts w:ascii="Times New Roman" w:hAnsi="Times New Roman" w:cs="Times New Roman"/>
          <w:lang w:val="en-US"/>
        </w:rPr>
        <w:t>AveMaria</w:t>
      </w:r>
      <w:r w:rsidRPr="00BB4EB2">
        <w:rPr>
          <w:rFonts w:ascii="Times New Roman" w:hAnsi="Times New Roman" w:cs="Times New Roman"/>
        </w:rPr>
        <w:t>» (сл. В. Скотта).</w:t>
      </w:r>
    </w:p>
    <w:p w:rsidR="00BB4EB2" w:rsidRPr="00BB4EB2" w:rsidRDefault="00BB4EB2" w:rsidP="00BB4EB2">
      <w:pPr>
        <w:rPr>
          <w:rFonts w:ascii="Times New Roman" w:hAnsi="Times New Roman" w:cs="Times New Roman"/>
        </w:rPr>
      </w:pPr>
      <w:r w:rsidRPr="00BB4EB2">
        <w:rPr>
          <w:rFonts w:ascii="Times New Roman" w:hAnsi="Times New Roman" w:cs="Times New Roman"/>
        </w:rPr>
        <w:t>Р. Щедрин. Опера «Не только любовь». (Песня и частушки Варвары).</w:t>
      </w:r>
    </w:p>
    <w:p w:rsidR="00BB4EB2" w:rsidRPr="00BB4EB2" w:rsidRDefault="00BB4EB2" w:rsidP="00BB4EB2">
      <w:pPr>
        <w:rPr>
          <w:rFonts w:ascii="Times New Roman" w:hAnsi="Times New Roman" w:cs="Times New Roman"/>
        </w:rPr>
      </w:pPr>
      <w:r w:rsidRPr="00BB4EB2">
        <w:rPr>
          <w:rFonts w:ascii="Times New Roman" w:hAnsi="Times New Roman" w:cs="Times New Roman"/>
        </w:rPr>
        <w:t>Д. Эллингтон. «Караван».</w:t>
      </w:r>
    </w:p>
    <w:p w:rsidR="00BB4EB2" w:rsidRPr="00BB4EB2" w:rsidRDefault="00BB4EB2" w:rsidP="00BB4EB2">
      <w:pPr>
        <w:rPr>
          <w:rFonts w:ascii="Times New Roman" w:hAnsi="Times New Roman" w:cs="Times New Roman"/>
        </w:rPr>
      </w:pPr>
      <w:r w:rsidRPr="00BB4EB2">
        <w:rPr>
          <w:rFonts w:ascii="Times New Roman" w:hAnsi="Times New Roman" w:cs="Times New Roman"/>
        </w:rPr>
        <w:t>А. Эшпай. «Венгерские напевы».</w:t>
      </w:r>
    </w:p>
    <w:p w:rsidR="00BB4EB2" w:rsidRPr="00BB4EB2" w:rsidRDefault="00BB4EB2" w:rsidP="00BB4EB2">
      <w:pPr>
        <w:rPr>
          <w:rFonts w:ascii="Times New Roman" w:hAnsi="Times New Roman" w:cs="Times New Roman"/>
          <w:lang w:val="en-US"/>
        </w:rPr>
      </w:pPr>
      <w:bookmarkStart w:id="115" w:name="_Toc410654040"/>
      <w:bookmarkStart w:id="116" w:name="_Toc414553251"/>
      <w:r w:rsidRPr="00BB4EB2">
        <w:rPr>
          <w:rFonts w:ascii="Times New Roman" w:hAnsi="Times New Roman" w:cs="Times New Roman"/>
        </w:rPr>
        <w:t>2.2.2.14. Технология</w:t>
      </w:r>
      <w:bookmarkEnd w:id="114"/>
      <w:bookmarkEnd w:id="115"/>
      <w:bookmarkEnd w:id="116"/>
    </w:p>
    <w:p w:rsidR="00BB4EB2" w:rsidRPr="00BB4EB2" w:rsidRDefault="00BB4EB2" w:rsidP="00BB4EB2">
      <w:pPr>
        <w:rPr>
          <w:rFonts w:ascii="Times New Roman" w:hAnsi="Times New Roman" w:cs="Times New Roman"/>
        </w:rPr>
      </w:pPr>
      <w:r w:rsidRPr="00BB4EB2">
        <w:rPr>
          <w:rFonts w:ascii="Times New Roman" w:hAnsi="Times New Roman" w:cs="Times New Roman"/>
        </w:rPr>
        <w:t>Цели и задачи технологического 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w:t>
      </w:r>
      <w:r w:rsidRPr="00BB4EB2">
        <w:rPr>
          <w:rFonts w:ascii="Times New Roman" w:hAnsi="Times New Roman" w:cs="Times New Roman"/>
        </w:rPr>
        <w:lastRenderedPageBreak/>
        <w:t>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Цели программы:</w:t>
      </w:r>
    </w:p>
    <w:p w:rsidR="00BB4EB2" w:rsidRPr="00BB4EB2" w:rsidRDefault="00BB4EB2" w:rsidP="00BB4EB2">
      <w:pPr>
        <w:rPr>
          <w:rFonts w:ascii="Times New Roman" w:hAnsi="Times New Roman" w:cs="Times New Roman"/>
        </w:rPr>
      </w:pPr>
      <w:r w:rsidRPr="00BB4EB2">
        <w:rPr>
          <w:rFonts w:ascii="Times New Roman" w:hAnsi="Times New Roman" w:cs="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технологической культуры и проектно-технологического мышления обучающихся.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B4EB2" w:rsidRPr="00BB4EB2" w:rsidRDefault="00BB4EB2" w:rsidP="00BB4EB2">
      <w:pPr>
        <w:rPr>
          <w:rFonts w:ascii="Times New Roman" w:hAnsi="Times New Roman" w:cs="Times New Roman"/>
        </w:rPr>
      </w:pPr>
      <w:r w:rsidRPr="00BB4EB2">
        <w:rPr>
          <w:rFonts w:ascii="Times New Roman" w:hAnsi="Times New Roman" w:cs="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B4EB2" w:rsidRPr="00BB4EB2" w:rsidRDefault="00BB4EB2" w:rsidP="00BB4EB2">
      <w:pPr>
        <w:rPr>
          <w:rFonts w:ascii="Times New Roman" w:hAnsi="Times New Roman" w:cs="Times New Roman"/>
        </w:rPr>
      </w:pPr>
      <w:r w:rsidRPr="00BB4EB2">
        <w:rPr>
          <w:rFonts w:ascii="Times New Roman" w:hAnsi="Times New Roman" w:cs="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B4EB2" w:rsidRPr="00BB4EB2" w:rsidRDefault="00BB4EB2" w:rsidP="00BB4EB2">
      <w:pPr>
        <w:rPr>
          <w:rFonts w:ascii="Times New Roman" w:hAnsi="Times New Roman" w:cs="Times New Roman"/>
        </w:rPr>
      </w:pPr>
      <w:r w:rsidRPr="00BB4EB2">
        <w:rPr>
          <w:rFonts w:ascii="Times New Roman" w:hAnsi="Times New Roman" w:cs="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B4EB2" w:rsidRPr="00BB4EB2" w:rsidRDefault="00BB4EB2" w:rsidP="00BB4EB2">
      <w:pPr>
        <w:rPr>
          <w:rFonts w:ascii="Times New Roman" w:hAnsi="Times New Roman" w:cs="Times New Roman"/>
        </w:rPr>
      </w:pPr>
      <w:r w:rsidRPr="00BB4EB2">
        <w:rPr>
          <w:rFonts w:ascii="Times New Roman" w:hAnsi="Times New Roman" w:cs="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B4EB2" w:rsidRPr="00BB4EB2" w:rsidRDefault="00BB4EB2" w:rsidP="00BB4EB2">
      <w:pPr>
        <w:rPr>
          <w:rFonts w:ascii="Times New Roman" w:hAnsi="Times New Roman" w:cs="Times New Roman"/>
        </w:rPr>
      </w:pPr>
      <w:r w:rsidRPr="00BB4EB2">
        <w:rPr>
          <w:rFonts w:ascii="Times New Roman" w:hAnsi="Times New Roman" w:cs="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Блок 2 реализуется в следующих организационных формах:</w:t>
      </w:r>
    </w:p>
    <w:p w:rsidR="00BB4EB2" w:rsidRPr="00BB4EB2" w:rsidRDefault="00BB4EB2" w:rsidP="00BB4EB2">
      <w:pPr>
        <w:rPr>
          <w:rFonts w:ascii="Times New Roman" w:hAnsi="Times New Roman" w:cs="Times New Roman"/>
        </w:rPr>
      </w:pPr>
      <w:r w:rsidRPr="00BB4EB2">
        <w:rPr>
          <w:rFonts w:ascii="Times New Roman" w:hAnsi="Times New Roman" w:cs="Times New Roman"/>
        </w:rPr>
        <w:t>теоретическое обучение и формирование информационной основы проектной деятельности – в рамках урочной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практические работы в средах моделирования и конструирования – в рамках урочной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проектная деятельность в рамках урочной и внеурочной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Современные материальные, информационные и гуманитарные технологии и перспективы их развития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Производственные технологии. Промышленные технологии. Технологии сельского хозяйства.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 xml:space="preserve">Технологии возведения, ремонта и содержания зданий и сооружений.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Автоматизация производства. Производственные технологии автоматизированного производства.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Специфика социальных технологий. Технологии работы с общественным мнением. Социальные сети как технология. Технологии сферы услуг.</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Современные промышленные технологии получения продуктов питания.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B4EB2" w:rsidRPr="00BB4EB2" w:rsidRDefault="00BB4EB2" w:rsidP="00BB4EB2">
      <w:pPr>
        <w:rPr>
          <w:rFonts w:ascii="Times New Roman" w:hAnsi="Times New Roman" w:cs="Times New Roman"/>
        </w:rPr>
      </w:pPr>
      <w:r w:rsidRPr="00BB4EB2">
        <w:rPr>
          <w:rFonts w:ascii="Times New Roman" w:hAnsi="Times New Roman" w:cs="Times New Roman"/>
        </w:rPr>
        <w:t>Управление в современном производстве. Роль метрологии в современном производстве. Инновационные предприятия. Трансферт технологий.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Технологии в сфере быта. </w:t>
      </w:r>
    </w:p>
    <w:p w:rsidR="00BB4EB2" w:rsidRPr="00BB4EB2" w:rsidRDefault="00BB4EB2" w:rsidP="00BB4EB2">
      <w:pPr>
        <w:rPr>
          <w:rFonts w:ascii="Times New Roman" w:hAnsi="Times New Roman" w:cs="Times New Roman"/>
        </w:rPr>
      </w:pPr>
      <w:r w:rsidRPr="00BB4EB2">
        <w:rPr>
          <w:rFonts w:ascii="Times New Roman" w:hAnsi="Times New Roman" w:cs="Times New Roman"/>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Способы обработки продуктов питания и потребительские качества пищи. </w:t>
      </w:r>
    </w:p>
    <w:p w:rsidR="00BB4EB2" w:rsidRPr="00BB4EB2" w:rsidRDefault="00BB4EB2" w:rsidP="00BB4EB2">
      <w:pPr>
        <w:rPr>
          <w:rFonts w:ascii="Times New Roman" w:hAnsi="Times New Roman" w:cs="Times New Roman"/>
        </w:rPr>
      </w:pPr>
      <w:r w:rsidRPr="00BB4EB2">
        <w:rPr>
          <w:rFonts w:ascii="Times New Roman" w:hAnsi="Times New Roman" w:cs="Times New Roman"/>
        </w:rPr>
        <w:t>Культура потребления: выбор продукта / услуги.</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Формирование технологической культуры и проектно-технологического мышления обучающихся</w:t>
      </w:r>
    </w:p>
    <w:p w:rsidR="00BB4EB2" w:rsidRPr="00BB4EB2" w:rsidRDefault="00BB4EB2" w:rsidP="00BB4EB2">
      <w:pPr>
        <w:rPr>
          <w:rFonts w:ascii="Times New Roman" w:hAnsi="Times New Roman" w:cs="Times New Roman"/>
        </w:rPr>
      </w:pPr>
      <w:r w:rsidRPr="00BB4EB2">
        <w:rPr>
          <w:rFonts w:ascii="Times New Roman" w:hAnsi="Times New Roman" w:cs="Times New Roman"/>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B4EB2" w:rsidRPr="00BB4EB2" w:rsidRDefault="00BB4EB2" w:rsidP="00BB4EB2">
      <w:pPr>
        <w:rPr>
          <w:rFonts w:ascii="Times New Roman" w:hAnsi="Times New Roman" w:cs="Times New Roman"/>
        </w:rPr>
      </w:pPr>
      <w:r w:rsidRPr="00BB4EB2">
        <w:rPr>
          <w:rFonts w:ascii="Times New Roman" w:hAnsi="Times New Roman" w:cs="Times New Roman"/>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Порядок действий по сборке конструкции / механизма. Способы соединения деталей. Технологический узел. Понятие модели. </w:t>
      </w:r>
    </w:p>
    <w:p w:rsidR="00BB4EB2" w:rsidRPr="00BB4EB2" w:rsidRDefault="00BB4EB2" w:rsidP="00BB4EB2">
      <w:pPr>
        <w:rPr>
          <w:rFonts w:ascii="Times New Roman" w:hAnsi="Times New Roman" w:cs="Times New Roman"/>
        </w:rPr>
      </w:pPr>
      <w:r w:rsidRPr="00BB4EB2">
        <w:rPr>
          <w:rFonts w:ascii="Times New Roman" w:hAnsi="Times New Roman" w:cs="Times New Roman"/>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BB4EB2" w:rsidRPr="00BB4EB2" w:rsidRDefault="00BB4EB2" w:rsidP="00BB4EB2">
      <w:pPr>
        <w:rPr>
          <w:rFonts w:ascii="Times New Roman" w:hAnsi="Times New Roman" w:cs="Times New Roman"/>
        </w:rPr>
      </w:pPr>
      <w:r w:rsidRPr="00BB4EB2">
        <w:rPr>
          <w:rFonts w:ascii="Times New Roman" w:hAnsi="Times New Roman" w:cs="Times New Roman"/>
        </w:rPr>
        <w:t>Анализ и синтез как средства решения задачи. Техника проведения морфологического анализа.</w:t>
      </w:r>
    </w:p>
    <w:p w:rsidR="00BB4EB2" w:rsidRPr="00BB4EB2" w:rsidRDefault="00BB4EB2" w:rsidP="00BB4EB2">
      <w:pPr>
        <w:rPr>
          <w:rFonts w:ascii="Times New Roman" w:hAnsi="Times New Roman" w:cs="Times New Roman"/>
        </w:rPr>
      </w:pPr>
      <w:r w:rsidRPr="00BB4EB2">
        <w:rPr>
          <w:rFonts w:ascii="Times New Roman" w:hAnsi="Times New Roman" w:cs="Times New Roman"/>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Способы продвижения продукта на рынке. Сегментация рынка. Позиционирование продукта. Маркетинговый план.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Опыт проектирования, конструирования, моделирования.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B4EB2" w:rsidRPr="00BB4EB2" w:rsidRDefault="00BB4EB2" w:rsidP="00BB4EB2">
      <w:pPr>
        <w:rPr>
          <w:rFonts w:ascii="Times New Roman" w:hAnsi="Times New Roman" w:cs="Times New Roman"/>
        </w:rPr>
      </w:pPr>
      <w:r w:rsidRPr="00BB4EB2">
        <w:rPr>
          <w:rFonts w:ascii="Times New Roman" w:hAnsi="Times New Roman" w:cs="Times New Roman"/>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BB4EB2" w:rsidRPr="00BB4EB2" w:rsidRDefault="00BB4EB2" w:rsidP="00BB4EB2">
      <w:pPr>
        <w:rPr>
          <w:rFonts w:ascii="Times New Roman" w:hAnsi="Times New Roman" w:cs="Times New Roman"/>
        </w:rPr>
      </w:pPr>
      <w:r w:rsidRPr="00BB4EB2">
        <w:rPr>
          <w:rFonts w:ascii="Times New Roman" w:hAnsi="Times New Roman" w:cs="Times New Roman"/>
        </w:rPr>
        <w:t>Составление технологической карты известного технологического процесса. Апробация путей оптимизации технологического процесса.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BB4EB2" w:rsidRPr="00BB4EB2" w:rsidRDefault="00BB4EB2" w:rsidP="00BB4EB2">
      <w:pPr>
        <w:rPr>
          <w:rFonts w:ascii="Times New Roman" w:hAnsi="Times New Roman" w:cs="Times New Roman"/>
        </w:rPr>
      </w:pPr>
      <w:r w:rsidRPr="00BB4EB2">
        <w:rPr>
          <w:rFonts w:ascii="Times New Roman" w:hAnsi="Times New Roman" w:cs="Times New Roman"/>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Разработка и изготовление материального продукта. Апробация полученного материального продукта. Модернизация материального продукта.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B4EB2">
        <w:rPr>
          <w:rFonts w:ascii="Times New Roman" w:hAnsi="Times New Roman" w:cs="Times New Roman"/>
        </w:rPr>
        <w:footnoteReference w:id="2"/>
      </w:r>
      <w:r w:rsidRPr="00BB4EB2">
        <w:rPr>
          <w:rFonts w:ascii="Times New Roman" w:hAnsi="Times New Roman" w:cs="Times New Roman"/>
        </w:rPr>
        <w:t>.</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BB4EB2" w:rsidRPr="00BB4EB2" w:rsidRDefault="00BB4EB2" w:rsidP="00BB4EB2">
      <w:pPr>
        <w:rPr>
          <w:rFonts w:ascii="Times New Roman" w:hAnsi="Times New Roman" w:cs="Times New Roman"/>
        </w:rPr>
      </w:pPr>
      <w:r w:rsidRPr="00BB4EB2">
        <w:rPr>
          <w:rFonts w:ascii="Times New Roman" w:hAnsi="Times New Roman" w:cs="Times New Roman"/>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Разработка проектного замысла в рамках избранного обучающимся вида проекта.</w:t>
      </w:r>
    </w:p>
    <w:p w:rsidR="00BB4EB2" w:rsidRPr="00BB4EB2" w:rsidRDefault="00BB4EB2" w:rsidP="00BB4EB2">
      <w:pPr>
        <w:rPr>
          <w:rFonts w:ascii="Times New Roman" w:hAnsi="Times New Roman" w:cs="Times New Roman"/>
        </w:rPr>
      </w:pPr>
      <w:r w:rsidRPr="00BB4EB2">
        <w:rPr>
          <w:rFonts w:ascii="Times New Roman" w:hAnsi="Times New Roman" w:cs="Times New Roman"/>
        </w:rPr>
        <w:t>Построение образовательных траекторий и планов в области профессионального самоопределения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Система профильного обучения: права, обязанности и возможности.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117" w:name="_Toc409691716"/>
      <w:bookmarkStart w:id="118" w:name="_Toc410654041"/>
      <w:bookmarkStart w:id="119" w:name="_Toc414553252"/>
      <w:r w:rsidRPr="00BB4EB2">
        <w:rPr>
          <w:rFonts w:ascii="Times New Roman" w:hAnsi="Times New Roman" w:cs="Times New Roman"/>
        </w:rPr>
        <w:t>2.2.2.15. Физическая культура</w:t>
      </w:r>
      <w:bookmarkEnd w:id="117"/>
      <w:bookmarkEnd w:id="118"/>
      <w:bookmarkEnd w:id="119"/>
    </w:p>
    <w:p w:rsidR="00BB4EB2" w:rsidRPr="00BB4EB2" w:rsidRDefault="00BB4EB2" w:rsidP="00BB4EB2">
      <w:pPr>
        <w:rPr>
          <w:rFonts w:ascii="Times New Roman" w:hAnsi="Times New Roman" w:cs="Times New Roman"/>
        </w:rPr>
      </w:pPr>
      <w:r w:rsidRPr="00BB4EB2">
        <w:rPr>
          <w:rFonts w:ascii="Times New Roman" w:hAnsi="Times New Roman" w:cs="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B4EB2" w:rsidRPr="00BB4EB2" w:rsidRDefault="00BB4EB2" w:rsidP="00BB4EB2">
      <w:pPr>
        <w:rPr>
          <w:rFonts w:ascii="Times New Roman" w:hAnsi="Times New Roman" w:cs="Times New Roman"/>
        </w:rPr>
      </w:pPr>
      <w:r w:rsidRPr="00BB4EB2">
        <w:rPr>
          <w:rFonts w:ascii="Times New Roman" w:hAnsi="Times New Roman" w:cs="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Физическая культура как область знаний </w:t>
      </w:r>
    </w:p>
    <w:p w:rsidR="00BB4EB2" w:rsidRPr="00BB4EB2" w:rsidRDefault="00BB4EB2" w:rsidP="00BB4EB2">
      <w:pPr>
        <w:rPr>
          <w:rFonts w:ascii="Times New Roman" w:hAnsi="Times New Roman" w:cs="Times New Roman"/>
        </w:rPr>
      </w:pPr>
      <w:r w:rsidRPr="00BB4EB2">
        <w:rPr>
          <w:rFonts w:ascii="Times New Roman" w:hAnsi="Times New Roman" w:cs="Times New Roman"/>
        </w:rPr>
        <w:t>История и современное развитие физической культуры</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Современное представление о физической культуре (основные понятия)</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Физическая культура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Организация и проведение самостоятельных занятий физической культурой</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Оценка эффективности занятий физической культурой </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Физическое совершенствование</w:t>
      </w:r>
    </w:p>
    <w:p w:rsidR="00BB4EB2" w:rsidRPr="00BB4EB2" w:rsidRDefault="00BB4EB2" w:rsidP="00BB4EB2">
      <w:pPr>
        <w:rPr>
          <w:rFonts w:ascii="Times New Roman" w:hAnsi="Times New Roman" w:cs="Times New Roman"/>
        </w:rPr>
      </w:pPr>
      <w:r w:rsidRPr="00BB4EB2">
        <w:rPr>
          <w:rFonts w:ascii="Times New Roman" w:hAnsi="Times New Roman" w:cs="Times New Roman"/>
        </w:rPr>
        <w:t>Физкультурно-оздоровительная деятельность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Спортивно-оздоровительная деятельность</w:t>
      </w:r>
      <w:r w:rsidRPr="00BB4EB2">
        <w:rPr>
          <w:rFonts w:ascii="Times New Roman" w:hAnsi="Times New Roman" w:cs="Times New Roman"/>
        </w:rPr>
        <w:footnoteReference w:id="3"/>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w:t>
      </w:r>
      <w:r w:rsidRPr="00BB4EB2">
        <w:rPr>
          <w:rFonts w:ascii="Times New Roman" w:hAnsi="Times New Roman" w:cs="Times New Roman"/>
        </w:rPr>
        <w:lastRenderedPageBreak/>
        <w:t xml:space="preserve">действия и приемы игры в футбол, мини-футбол, волейбол, баскетбол. Правила спортивных игр. Игры по правилам.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Прикладно-ориентированная физкультурная деятельность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BB4EB2" w:rsidRP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bookmarkStart w:id="120" w:name="_Toc409691717"/>
      <w:bookmarkStart w:id="121" w:name="_Toc410654042"/>
      <w:bookmarkStart w:id="122" w:name="_Toc414553253"/>
      <w:r w:rsidRPr="00BB4EB2">
        <w:rPr>
          <w:rFonts w:ascii="Times New Roman" w:hAnsi="Times New Roman" w:cs="Times New Roman"/>
        </w:rPr>
        <w:t>2.2.2.16. Основы безопасности жизнедеятельности</w:t>
      </w:r>
      <w:bookmarkEnd w:id="120"/>
      <w:bookmarkEnd w:id="121"/>
      <w:bookmarkEnd w:id="122"/>
    </w:p>
    <w:p w:rsidR="00BB4EB2" w:rsidRPr="00BB4EB2" w:rsidRDefault="00BB4EB2" w:rsidP="00BB4EB2">
      <w:pPr>
        <w:rPr>
          <w:rFonts w:ascii="Times New Roman" w:hAnsi="Times New Roman" w:cs="Times New Roman"/>
        </w:rPr>
      </w:pPr>
      <w:r w:rsidRPr="00BB4EB2">
        <w:rPr>
          <w:rFonts w:ascii="Times New Roman" w:hAnsi="Times New Roman" w:cs="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BB4EB2" w:rsidRPr="00BB4EB2" w:rsidRDefault="00BB4EB2" w:rsidP="00BB4EB2">
      <w:pPr>
        <w:rPr>
          <w:rFonts w:ascii="Times New Roman" w:hAnsi="Times New Roman" w:cs="Times New Roman"/>
        </w:rPr>
      </w:pPr>
      <w:r w:rsidRPr="00BB4EB2">
        <w:rPr>
          <w:rFonts w:ascii="Times New Roman" w:hAnsi="Times New Roman" w:cs="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Основы безопасности жизнедеятельности как учебный предмет обеспечивает:</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обучающимися знаний о безопасном поведении в повседневной жизнедеятельности;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понимание необходимости беречь и сохранять свое здоровье как индивидуальную и общественную ценность;</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B4EB2" w:rsidRPr="00BB4EB2" w:rsidRDefault="00BB4EB2" w:rsidP="00BB4EB2">
      <w:pPr>
        <w:rPr>
          <w:rFonts w:ascii="Times New Roman" w:hAnsi="Times New Roman" w:cs="Times New Roman"/>
        </w:rPr>
      </w:pPr>
      <w:r w:rsidRPr="00BB4EB2">
        <w:rPr>
          <w:rFonts w:ascii="Times New Roman" w:hAnsi="Times New Roman" w:cs="Times New Roman"/>
        </w:rPr>
        <w:lastRenderedPageBreak/>
        <w:t>понимание необходимости сохранения природы и окружающей среды для полноценной жизни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умений оказывать первую помощь пострадавшим;</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умений готовность проявлять предосторожность в ситуациях неопределенности;</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умений использовать средства индивидуальной и коллективной защиты.</w:t>
      </w:r>
    </w:p>
    <w:p w:rsidR="00BB4EB2" w:rsidRPr="00BB4EB2" w:rsidRDefault="00BB4EB2" w:rsidP="00BB4EB2">
      <w:pPr>
        <w:rPr>
          <w:rFonts w:ascii="Times New Roman" w:hAnsi="Times New Roman" w:cs="Times New Roman"/>
        </w:rPr>
      </w:pPr>
      <w:r w:rsidRPr="00BB4EB2">
        <w:rPr>
          <w:rFonts w:ascii="Times New Roman" w:hAnsi="Times New Roman" w:cs="Times New Roman"/>
        </w:rPr>
        <w:t>Освоение и понимание учебного предмета «Основы безопасности жизнедеятельности» направлено на:</w:t>
      </w:r>
    </w:p>
    <w:p w:rsidR="00BB4EB2" w:rsidRPr="00BB4EB2" w:rsidRDefault="00BB4EB2" w:rsidP="00BB4EB2">
      <w:pPr>
        <w:rPr>
          <w:rFonts w:ascii="Times New Roman" w:hAnsi="Times New Roman" w:cs="Times New Roman"/>
        </w:rPr>
      </w:pPr>
      <w:r w:rsidRPr="00BB4EB2">
        <w:rPr>
          <w:rFonts w:ascii="Times New Roman" w:hAnsi="Times New Roman" w:cs="Times New Roman"/>
        </w:rPr>
        <w:t>воспитание у обучающихся чувства ответственности за личную безопасность, ценностного отношения к своему здоровью и жизни;</w:t>
      </w:r>
    </w:p>
    <w:p w:rsidR="00BB4EB2" w:rsidRPr="00BB4EB2" w:rsidRDefault="00BB4EB2" w:rsidP="00BB4EB2">
      <w:pPr>
        <w:rPr>
          <w:rFonts w:ascii="Times New Roman" w:hAnsi="Times New Roman" w:cs="Times New Roman"/>
        </w:rPr>
      </w:pPr>
      <w:r w:rsidRPr="00BB4EB2">
        <w:rPr>
          <w:rFonts w:ascii="Times New Roman" w:hAnsi="Times New Roman" w:cs="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B4EB2" w:rsidRPr="00BB4EB2" w:rsidRDefault="00BB4EB2" w:rsidP="00BB4EB2">
      <w:pPr>
        <w:rPr>
          <w:rFonts w:ascii="Times New Roman" w:hAnsi="Times New Roman" w:cs="Times New Roman"/>
        </w:rPr>
      </w:pPr>
      <w:r w:rsidRPr="00BB4EB2">
        <w:rPr>
          <w:rFonts w:ascii="Times New Roman" w:hAnsi="Times New Roman" w:cs="Times New Roman"/>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B4EB2" w:rsidRPr="00BB4EB2" w:rsidRDefault="00BB4EB2" w:rsidP="00BB4EB2">
      <w:pPr>
        <w:rPr>
          <w:rFonts w:ascii="Times New Roman" w:hAnsi="Times New Roman" w:cs="Times New Roman"/>
        </w:rPr>
      </w:pPr>
      <w:r w:rsidRPr="00BB4EB2">
        <w:rPr>
          <w:rFonts w:ascii="Times New Roman" w:hAnsi="Times New Roman" w:cs="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B4EB2" w:rsidRDefault="00BB4EB2" w:rsidP="00BB4EB2">
      <w:pPr>
        <w:rPr>
          <w:rFonts w:ascii="Times New Roman" w:hAnsi="Times New Roman" w:cs="Times New Roman"/>
        </w:rPr>
      </w:pPr>
      <w:r w:rsidRPr="00BB4EB2">
        <w:rPr>
          <w:rFonts w:ascii="Times New Roman" w:hAnsi="Times New Roman" w:cs="Times New Roman"/>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w:t>
      </w:r>
      <w:r w:rsidRPr="00BB4EB2">
        <w:rPr>
          <w:rFonts w:ascii="Times New Roman" w:hAnsi="Times New Roman" w:cs="Times New Roman"/>
        </w:rPr>
        <w:lastRenderedPageBreak/>
        <w:t>развивающей и культурной составляющей программы, а также рационального использования учебного времени.</w:t>
      </w:r>
    </w:p>
    <w:p w:rsidR="00BB4EB2" w:rsidRDefault="00BB4EB2" w:rsidP="00BB4EB2">
      <w:pPr>
        <w:rPr>
          <w:rFonts w:ascii="Times New Roman" w:hAnsi="Times New Roman" w:cs="Times New Roman"/>
        </w:rPr>
      </w:pPr>
    </w:p>
    <w:p w:rsidR="00BB4EB2" w:rsidRPr="00BB4EB2" w:rsidRDefault="00BB4EB2" w:rsidP="00BB4EB2">
      <w:pPr>
        <w:rPr>
          <w:rFonts w:ascii="Times New Roman" w:hAnsi="Times New Roman" w:cs="Times New Roman"/>
        </w:rPr>
      </w:pPr>
      <w:r>
        <w:rPr>
          <w:rFonts w:ascii="Times New Roman" w:hAnsi="Times New Roman" w:cs="Times New Roman"/>
        </w:rPr>
        <w:t>Аннотации к рабочим программам МОУ СОШ № 66 г.Сочи размещены на сайте школы.</w:t>
      </w:r>
      <w:bookmarkStart w:id="123" w:name="_GoBack"/>
      <w:bookmarkEnd w:id="123"/>
    </w:p>
    <w:p w:rsidR="00BB4EB2" w:rsidRDefault="00BB4EB2">
      <w:pPr>
        <w:rPr>
          <w:rFonts w:ascii="Times New Roman" w:hAnsi="Times New Roman" w:cs="Times New Roman"/>
        </w:rPr>
      </w:pPr>
    </w:p>
    <w:p w:rsidR="00077D6D" w:rsidRPr="00077D6D" w:rsidRDefault="00077D6D">
      <w:pPr>
        <w:rPr>
          <w:rFonts w:ascii="Times New Roman" w:hAnsi="Times New Roman" w:cs="Times New Roman"/>
        </w:rPr>
      </w:pPr>
    </w:p>
    <w:p w:rsidR="00077D6D" w:rsidRPr="00077D6D" w:rsidRDefault="00077D6D">
      <w:pPr>
        <w:rPr>
          <w:rFonts w:ascii="Times New Roman" w:hAnsi="Times New Roman" w:cs="Times New Roman"/>
        </w:rPr>
      </w:pPr>
    </w:p>
    <w:sectPr w:rsidR="00077D6D" w:rsidRPr="00077D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9A" w:rsidRDefault="003F189A" w:rsidP="00BB4EB2">
      <w:pPr>
        <w:spacing w:after="0" w:line="240" w:lineRule="auto"/>
      </w:pPr>
      <w:r>
        <w:separator/>
      </w:r>
    </w:p>
  </w:endnote>
  <w:endnote w:type="continuationSeparator" w:id="0">
    <w:p w:rsidR="003F189A" w:rsidRDefault="003F189A" w:rsidP="00BB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9A" w:rsidRDefault="003F189A" w:rsidP="00BB4EB2">
      <w:pPr>
        <w:spacing w:after="0" w:line="240" w:lineRule="auto"/>
      </w:pPr>
      <w:r>
        <w:separator/>
      </w:r>
    </w:p>
  </w:footnote>
  <w:footnote w:type="continuationSeparator" w:id="0">
    <w:p w:rsidR="003F189A" w:rsidRDefault="003F189A" w:rsidP="00BB4EB2">
      <w:pPr>
        <w:spacing w:after="0" w:line="240" w:lineRule="auto"/>
      </w:pPr>
      <w:r>
        <w:continuationSeparator/>
      </w:r>
    </w:p>
  </w:footnote>
  <w:footnote w:id="1">
    <w:p w:rsidR="00BB4EB2" w:rsidRPr="00BB4EB2" w:rsidRDefault="00BB4EB2" w:rsidP="00BB4EB2">
      <w:r w:rsidRPr="00BB4EB2">
        <w:footnoteRef/>
      </w:r>
      <w:r w:rsidRPr="00BB4EB2">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BB4EB2" w:rsidRPr="00BB4EB2" w:rsidRDefault="00BB4EB2" w:rsidP="00BB4EB2"/>
  </w:footnote>
  <w:footnote w:id="2">
    <w:p w:rsidR="00BB4EB2" w:rsidRPr="00BB4EB2" w:rsidRDefault="00BB4EB2" w:rsidP="00BB4EB2">
      <w:r w:rsidRPr="00BB4EB2">
        <w:footnoteRef/>
      </w:r>
      <w:r w:rsidRPr="00BB4EB2">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BB4EB2" w:rsidRPr="00BB4EB2" w:rsidRDefault="00BB4EB2" w:rsidP="00BB4E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3A"/>
    <w:rsid w:val="00077D6D"/>
    <w:rsid w:val="003F189A"/>
    <w:rsid w:val="006B7443"/>
    <w:rsid w:val="00BB4EB2"/>
    <w:rsid w:val="00E6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6D"/>
  </w:style>
  <w:style w:type="paragraph" w:styleId="2">
    <w:name w:val="heading 2"/>
    <w:basedOn w:val="a"/>
    <w:next w:val="a"/>
    <w:link w:val="20"/>
    <w:uiPriority w:val="9"/>
    <w:semiHidden/>
    <w:unhideWhenUsed/>
    <w:qFormat/>
    <w:rsid w:val="00BB4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B4EB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BB4E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6D"/>
  </w:style>
  <w:style w:type="paragraph" w:styleId="2">
    <w:name w:val="heading 2"/>
    <w:basedOn w:val="a"/>
    <w:next w:val="a"/>
    <w:link w:val="20"/>
    <w:uiPriority w:val="9"/>
    <w:semiHidden/>
    <w:unhideWhenUsed/>
    <w:qFormat/>
    <w:rsid w:val="00BB4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B4EB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BB4E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png"/><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6.bin"/><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png"/><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png"/><Relationship Id="rId49"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5.png"/><Relationship Id="rId43" Type="http://schemas.openxmlformats.org/officeDocument/2006/relationships/oleObject" Target="embeddings/oleObject17.bin"/><Relationship Id="rId48" Type="http://schemas.openxmlformats.org/officeDocument/2006/relationships/image" Target="media/image23.wmf"/><Relationship Id="rId8" Type="http://schemas.openxmlformats.org/officeDocument/2006/relationships/oleObject" Target="embeddings/oleObject1.bin"/><Relationship Id="rId51" Type="http://schemas.openxmlformats.org/officeDocument/2006/relationships/oleObject" Target="embeddings/oleObject21.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135</Pages>
  <Words>50619</Words>
  <Characters>288532</Characters>
  <Application>Microsoft Office Word</Application>
  <DocSecurity>0</DocSecurity>
  <Lines>2404</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66</Company>
  <LinksUpToDate>false</LinksUpToDate>
  <CharactersWithSpaces>338475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2</cp:revision>
  <dcterms:created xsi:type="dcterms:W3CDTF">2018-07-01T19:42:00Z</dcterms:created>
  <dcterms:modified xsi:type="dcterms:W3CDTF">2018-07-01T20:02:00Z</dcterms:modified>
</cp:coreProperties>
</file>