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92" w:rsidRDefault="00723EA8" w:rsidP="00723EA8">
      <w:pPr>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бюджетное учреждение</w:t>
      </w:r>
    </w:p>
    <w:p w:rsidR="00723EA8" w:rsidRDefault="00723EA8" w:rsidP="00723EA8">
      <w:pPr>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 66 </w:t>
      </w:r>
      <w:proofErr w:type="spellStart"/>
      <w:r>
        <w:rPr>
          <w:rFonts w:ascii="Times New Roman" w:hAnsi="Times New Roman" w:cs="Times New Roman"/>
          <w:sz w:val="28"/>
          <w:szCs w:val="28"/>
        </w:rPr>
        <w:t>г.Сочи</w:t>
      </w:r>
      <w:proofErr w:type="spellEnd"/>
    </w:p>
    <w:p w:rsidR="00723EA8" w:rsidRDefault="00723EA8" w:rsidP="00723EA8">
      <w:pPr>
        <w:jc w:val="center"/>
        <w:rPr>
          <w:rFonts w:ascii="Times New Roman" w:hAnsi="Times New Roman" w:cs="Times New Roman"/>
          <w:sz w:val="28"/>
          <w:szCs w:val="28"/>
        </w:rPr>
      </w:pPr>
    </w:p>
    <w:p w:rsidR="00723EA8" w:rsidRDefault="00723EA8" w:rsidP="00723EA8">
      <w:pPr>
        <w:jc w:val="center"/>
        <w:rPr>
          <w:rFonts w:ascii="Times New Roman" w:hAnsi="Times New Roman" w:cs="Times New Roman"/>
          <w:sz w:val="28"/>
          <w:szCs w:val="28"/>
        </w:rPr>
      </w:pPr>
      <w:r>
        <w:rPr>
          <w:rFonts w:ascii="Times New Roman" w:hAnsi="Times New Roman" w:cs="Times New Roman"/>
          <w:sz w:val="28"/>
          <w:szCs w:val="28"/>
        </w:rPr>
        <w:t>Аннотация к рабочим программам</w:t>
      </w:r>
    </w:p>
    <w:tbl>
      <w:tblPr>
        <w:tblW w:w="9637" w:type="dxa"/>
        <w:tblInd w:w="55" w:type="dxa"/>
        <w:tblLayout w:type="fixed"/>
        <w:tblCellMar>
          <w:top w:w="55" w:type="dxa"/>
          <w:left w:w="55" w:type="dxa"/>
          <w:bottom w:w="55" w:type="dxa"/>
          <w:right w:w="55" w:type="dxa"/>
        </w:tblCellMar>
        <w:tblLook w:val="04A0" w:firstRow="1" w:lastRow="0" w:firstColumn="1" w:lastColumn="0" w:noHBand="0" w:noVBand="1"/>
      </w:tblPr>
      <w:tblGrid>
        <w:gridCol w:w="2410"/>
        <w:gridCol w:w="7227"/>
      </w:tblGrid>
      <w:tr w:rsidR="00723EA8" w:rsidTr="00626360">
        <w:tc>
          <w:tcPr>
            <w:tcW w:w="2410" w:type="dxa"/>
            <w:tcBorders>
              <w:top w:val="single" w:sz="2" w:space="0" w:color="000000"/>
              <w:left w:val="single" w:sz="2" w:space="0" w:color="000000"/>
              <w:bottom w:val="single" w:sz="2" w:space="0" w:color="000000"/>
              <w:right w:val="nil"/>
            </w:tcBorders>
            <w:hideMark/>
          </w:tcPr>
          <w:p w:rsidR="00723EA8" w:rsidRDefault="00723EA8">
            <w:pPr>
              <w:pStyle w:val="a6"/>
            </w:pPr>
            <w:r>
              <w:t>Название предмета</w:t>
            </w:r>
          </w:p>
        </w:tc>
        <w:tc>
          <w:tcPr>
            <w:tcW w:w="7227" w:type="dxa"/>
            <w:tcBorders>
              <w:top w:val="single" w:sz="2" w:space="0" w:color="000000"/>
              <w:left w:val="single" w:sz="2" w:space="0" w:color="000000"/>
              <w:bottom w:val="single" w:sz="2" w:space="0" w:color="000000"/>
              <w:right w:val="single" w:sz="2" w:space="0" w:color="000000"/>
            </w:tcBorders>
            <w:hideMark/>
          </w:tcPr>
          <w:p w:rsidR="00723EA8" w:rsidRPr="007169F3" w:rsidRDefault="00CE44DB">
            <w:pPr>
              <w:pStyle w:val="a6"/>
              <w:rPr>
                <w:bCs/>
              </w:rPr>
            </w:pPr>
            <w:r>
              <w:rPr>
                <w:rFonts w:eastAsia="Times New Roman"/>
                <w:b/>
              </w:rPr>
              <w:t>География</w:t>
            </w:r>
          </w:p>
        </w:tc>
      </w:tr>
      <w:tr w:rsidR="00723EA8" w:rsidTr="00626360">
        <w:tc>
          <w:tcPr>
            <w:tcW w:w="2410" w:type="dxa"/>
            <w:tcBorders>
              <w:top w:val="nil"/>
              <w:left w:val="single" w:sz="2" w:space="0" w:color="000000"/>
              <w:bottom w:val="single" w:sz="2" w:space="0" w:color="000000"/>
              <w:right w:val="nil"/>
            </w:tcBorders>
            <w:hideMark/>
          </w:tcPr>
          <w:p w:rsidR="00723EA8" w:rsidRDefault="00723EA8">
            <w:pPr>
              <w:pStyle w:val="a6"/>
            </w:pPr>
            <w:r>
              <w:t>Класс</w:t>
            </w:r>
          </w:p>
        </w:tc>
        <w:tc>
          <w:tcPr>
            <w:tcW w:w="7227" w:type="dxa"/>
            <w:tcBorders>
              <w:top w:val="nil"/>
              <w:left w:val="single" w:sz="2" w:space="0" w:color="000000"/>
              <w:bottom w:val="single" w:sz="2" w:space="0" w:color="000000"/>
              <w:right w:val="single" w:sz="2" w:space="0" w:color="000000"/>
            </w:tcBorders>
            <w:hideMark/>
          </w:tcPr>
          <w:p w:rsidR="00723EA8" w:rsidRDefault="00626360">
            <w:pPr>
              <w:pStyle w:val="a6"/>
            </w:pPr>
            <w:r>
              <w:t>7 класс</w:t>
            </w:r>
          </w:p>
        </w:tc>
      </w:tr>
      <w:tr w:rsidR="00723EA8" w:rsidTr="00626360">
        <w:tc>
          <w:tcPr>
            <w:tcW w:w="2410" w:type="dxa"/>
            <w:tcBorders>
              <w:top w:val="nil"/>
              <w:left w:val="single" w:sz="2" w:space="0" w:color="000000"/>
              <w:bottom w:val="single" w:sz="2" w:space="0" w:color="000000"/>
              <w:right w:val="nil"/>
            </w:tcBorders>
            <w:hideMark/>
          </w:tcPr>
          <w:p w:rsidR="00723EA8" w:rsidRDefault="00723EA8">
            <w:pPr>
              <w:pStyle w:val="a6"/>
            </w:pPr>
            <w:r>
              <w:t>Количество часов за год (в неделю)</w:t>
            </w:r>
          </w:p>
        </w:tc>
        <w:tc>
          <w:tcPr>
            <w:tcW w:w="7227" w:type="dxa"/>
            <w:tcBorders>
              <w:top w:val="nil"/>
              <w:left w:val="single" w:sz="2" w:space="0" w:color="000000"/>
              <w:bottom w:val="single" w:sz="2" w:space="0" w:color="000000"/>
              <w:right w:val="single" w:sz="2" w:space="0" w:color="000000"/>
            </w:tcBorders>
            <w:hideMark/>
          </w:tcPr>
          <w:p w:rsidR="00723EA8" w:rsidRDefault="00626360" w:rsidP="00626360">
            <w:pPr>
              <w:pStyle w:val="a6"/>
            </w:pPr>
            <w:r>
              <w:t>68 часов,2 часа в неделю</w:t>
            </w:r>
          </w:p>
        </w:tc>
      </w:tr>
      <w:tr w:rsidR="00723EA8" w:rsidTr="00626360">
        <w:tc>
          <w:tcPr>
            <w:tcW w:w="2410" w:type="dxa"/>
            <w:tcBorders>
              <w:top w:val="nil"/>
              <w:left w:val="single" w:sz="2" w:space="0" w:color="000000"/>
              <w:bottom w:val="single" w:sz="2" w:space="0" w:color="000000"/>
              <w:right w:val="nil"/>
            </w:tcBorders>
            <w:hideMark/>
          </w:tcPr>
          <w:p w:rsidR="00723EA8" w:rsidRDefault="00723EA8">
            <w:pPr>
              <w:pStyle w:val="a6"/>
            </w:pPr>
            <w:r>
              <w:t>Составители</w:t>
            </w:r>
          </w:p>
        </w:tc>
        <w:tc>
          <w:tcPr>
            <w:tcW w:w="7227" w:type="dxa"/>
            <w:tcBorders>
              <w:top w:val="nil"/>
              <w:left w:val="single" w:sz="2" w:space="0" w:color="000000"/>
              <w:bottom w:val="single" w:sz="2" w:space="0" w:color="000000"/>
              <w:right w:val="single" w:sz="2" w:space="0" w:color="000000"/>
            </w:tcBorders>
            <w:hideMark/>
          </w:tcPr>
          <w:p w:rsidR="00723EA8" w:rsidRDefault="00723EA8" w:rsidP="00626360">
            <w:pPr>
              <w:widowControl w:val="0"/>
              <w:suppressAutoHyphens/>
              <w:rPr>
                <w:rFonts w:eastAsia="Times New Roman"/>
                <w:bCs/>
                <w:iCs/>
                <w:kern w:val="2"/>
                <w:sz w:val="24"/>
                <w:szCs w:val="24"/>
              </w:rPr>
            </w:pPr>
            <w:r>
              <w:rPr>
                <w:rFonts w:eastAsia="Times New Roman"/>
                <w:bCs/>
                <w:iCs/>
                <w:kern w:val="2"/>
                <w:sz w:val="24"/>
                <w:szCs w:val="24"/>
              </w:rPr>
              <w:t xml:space="preserve"> </w:t>
            </w:r>
            <w:r w:rsidR="00626360">
              <w:rPr>
                <w:rFonts w:eastAsia="Times New Roman"/>
                <w:bCs/>
                <w:iCs/>
                <w:kern w:val="2"/>
                <w:sz w:val="24"/>
                <w:szCs w:val="24"/>
              </w:rPr>
              <w:t>Головко Светлана Викторовна</w:t>
            </w:r>
          </w:p>
        </w:tc>
      </w:tr>
      <w:tr w:rsidR="00723EA8" w:rsidTr="00626360">
        <w:tc>
          <w:tcPr>
            <w:tcW w:w="2410" w:type="dxa"/>
            <w:tcBorders>
              <w:top w:val="nil"/>
              <w:left w:val="single" w:sz="2" w:space="0" w:color="000000"/>
              <w:bottom w:val="single" w:sz="2" w:space="0" w:color="000000"/>
              <w:right w:val="nil"/>
            </w:tcBorders>
            <w:hideMark/>
          </w:tcPr>
          <w:p w:rsidR="00723EA8" w:rsidRDefault="00723EA8">
            <w:pPr>
              <w:pStyle w:val="a6"/>
            </w:pPr>
            <w:r>
              <w:t>Цель курса</w:t>
            </w:r>
          </w:p>
        </w:tc>
        <w:tc>
          <w:tcPr>
            <w:tcW w:w="7227" w:type="dxa"/>
            <w:tcBorders>
              <w:top w:val="nil"/>
              <w:left w:val="single" w:sz="2" w:space="0" w:color="000000"/>
              <w:bottom w:val="single" w:sz="2" w:space="0" w:color="000000"/>
              <w:right w:val="single" w:sz="2" w:space="0" w:color="000000"/>
            </w:tcBorders>
            <w:hideMark/>
          </w:tcPr>
          <w:p w:rsidR="00626360" w:rsidRPr="00626360" w:rsidRDefault="00626360" w:rsidP="00626360">
            <w:pPr>
              <w:ind w:firstLine="540"/>
              <w:jc w:val="both"/>
              <w:rPr>
                <w:rFonts w:ascii="Times New Roman" w:hAnsi="Times New Roman" w:cs="Times New Roman"/>
                <w:b/>
                <w:sz w:val="24"/>
                <w:szCs w:val="24"/>
              </w:rPr>
            </w:pPr>
            <w:r w:rsidRPr="00626360">
              <w:rPr>
                <w:rFonts w:ascii="Times New Roman" w:hAnsi="Times New Roman" w:cs="Times New Roman"/>
                <w:b/>
                <w:sz w:val="24"/>
                <w:szCs w:val="24"/>
              </w:rPr>
              <w:t>Цели и задачи курса:</w:t>
            </w:r>
          </w:p>
          <w:p w:rsidR="00626360" w:rsidRPr="00626360" w:rsidRDefault="00626360" w:rsidP="00626360">
            <w:pPr>
              <w:suppressAutoHyphens/>
              <w:spacing w:after="0" w:line="240" w:lineRule="auto"/>
              <w:rPr>
                <w:rFonts w:ascii="Times New Roman" w:hAnsi="Times New Roman" w:cs="Times New Roman"/>
                <w:sz w:val="24"/>
                <w:szCs w:val="24"/>
              </w:rPr>
            </w:pPr>
            <w:r w:rsidRPr="00626360">
              <w:rPr>
                <w:rFonts w:ascii="Times New Roman" w:hAnsi="Times New Roman" w:cs="Times New Roman"/>
                <w:sz w:val="24"/>
                <w:szCs w:val="24"/>
              </w:rPr>
              <w:t>- создать у учащихся представление о разнообразии природных условий нашей планеты, о специфике природы и населения материков;</w:t>
            </w:r>
          </w:p>
          <w:p w:rsidR="00626360" w:rsidRPr="00626360" w:rsidRDefault="00626360" w:rsidP="00626360">
            <w:pPr>
              <w:suppressAutoHyphens/>
              <w:spacing w:after="0" w:line="240" w:lineRule="auto"/>
              <w:rPr>
                <w:rFonts w:ascii="Times New Roman" w:hAnsi="Times New Roman" w:cs="Times New Roman"/>
                <w:sz w:val="24"/>
                <w:szCs w:val="24"/>
              </w:rPr>
            </w:pPr>
            <w:r w:rsidRPr="00626360">
              <w:rPr>
                <w:rFonts w:ascii="Times New Roman" w:hAnsi="Times New Roman" w:cs="Times New Roman"/>
                <w:sz w:val="24"/>
                <w:szCs w:val="24"/>
              </w:rPr>
              <w:t>- раскрыть общегеографические закономерности, объясняющие и помогающие увидеть единство в этом многообразии природы и населения материков;</w:t>
            </w:r>
          </w:p>
          <w:p w:rsidR="00626360" w:rsidRPr="00626360" w:rsidRDefault="00626360" w:rsidP="00626360">
            <w:pPr>
              <w:suppressAutoHyphens/>
              <w:spacing w:after="0" w:line="240" w:lineRule="auto"/>
              <w:rPr>
                <w:rFonts w:ascii="Times New Roman" w:hAnsi="Times New Roman" w:cs="Times New Roman"/>
                <w:b/>
                <w:sz w:val="24"/>
                <w:szCs w:val="24"/>
              </w:rPr>
            </w:pPr>
            <w:r w:rsidRPr="00626360">
              <w:rPr>
                <w:rFonts w:ascii="Times New Roman" w:hAnsi="Times New Roman" w:cs="Times New Roman"/>
                <w:sz w:val="24"/>
                <w:szCs w:val="24"/>
              </w:rPr>
              <w:t>- воспитать представление о необходимости самого бережного отношения к природе.</w:t>
            </w:r>
          </w:p>
          <w:p w:rsidR="00723EA8" w:rsidRDefault="00723EA8" w:rsidP="00723EA8">
            <w:pPr>
              <w:pStyle w:val="a5"/>
              <w:autoSpaceDE w:val="0"/>
              <w:autoSpaceDN w:val="0"/>
              <w:adjustRightInd w:val="0"/>
              <w:ind w:left="0"/>
              <w:jc w:val="both"/>
              <w:textAlignment w:val="center"/>
            </w:pPr>
          </w:p>
        </w:tc>
      </w:tr>
    </w:tbl>
    <w:p w:rsidR="00723EA8" w:rsidRDefault="00723EA8" w:rsidP="00723EA8">
      <w:pPr>
        <w:jc w:val="center"/>
        <w:rPr>
          <w:rFonts w:ascii="Times New Roman" w:hAnsi="Times New Roman" w:cs="Times New Roman"/>
          <w:color w:val="FF0000"/>
          <w:sz w:val="28"/>
          <w:szCs w:val="28"/>
        </w:rPr>
      </w:pPr>
    </w:p>
    <w:p w:rsidR="001D097F" w:rsidRPr="00626360" w:rsidRDefault="00626360" w:rsidP="00723EA8">
      <w:pPr>
        <w:jc w:val="center"/>
        <w:rPr>
          <w:rFonts w:ascii="Times New Roman" w:hAnsi="Times New Roman" w:cs="Times New Roman"/>
          <w:b/>
          <w:color w:val="FF0000"/>
          <w:sz w:val="24"/>
          <w:szCs w:val="24"/>
        </w:rPr>
      </w:pPr>
      <w:r w:rsidRPr="00626360">
        <w:rPr>
          <w:rFonts w:ascii="Times New Roman" w:hAnsi="Times New Roman" w:cs="Times New Roman"/>
          <w:b/>
          <w:sz w:val="24"/>
          <w:szCs w:val="24"/>
        </w:rPr>
        <w:t>Структура курса</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828"/>
        <w:gridCol w:w="2391"/>
        <w:gridCol w:w="822"/>
        <w:gridCol w:w="3907"/>
      </w:tblGrid>
      <w:tr w:rsidR="00626360" w:rsidRPr="00F56DE3" w:rsidTr="00831CD8">
        <w:tc>
          <w:tcPr>
            <w:tcW w:w="5000" w:type="pct"/>
            <w:gridSpan w:val="5"/>
          </w:tcPr>
          <w:p w:rsidR="00626360" w:rsidRPr="00F56DE3" w:rsidRDefault="00626360" w:rsidP="00831CD8">
            <w:pPr>
              <w:spacing w:after="0" w:line="240" w:lineRule="auto"/>
              <w:rPr>
                <w:rFonts w:ascii="Times New Roman" w:hAnsi="Times New Roman"/>
                <w:b/>
                <w:sz w:val="24"/>
                <w:szCs w:val="24"/>
              </w:rPr>
            </w:pPr>
            <w:r>
              <w:rPr>
                <w:rFonts w:ascii="Times New Roman" w:hAnsi="Times New Roman"/>
                <w:b/>
                <w:sz w:val="24"/>
                <w:szCs w:val="24"/>
              </w:rPr>
              <w:t xml:space="preserve">7 </w:t>
            </w:r>
            <w:r w:rsidRPr="00F56DE3">
              <w:rPr>
                <w:rFonts w:ascii="Times New Roman" w:hAnsi="Times New Roman"/>
                <w:b/>
                <w:sz w:val="24"/>
                <w:szCs w:val="24"/>
              </w:rPr>
              <w:t xml:space="preserve">класс. </w:t>
            </w:r>
            <w:r>
              <w:rPr>
                <w:rFonts w:ascii="Times New Roman" w:hAnsi="Times New Roman"/>
                <w:b/>
                <w:sz w:val="24"/>
                <w:szCs w:val="24"/>
              </w:rPr>
              <w:t>География. Материки и океаны</w:t>
            </w:r>
          </w:p>
        </w:tc>
      </w:tr>
      <w:tr w:rsidR="00626360" w:rsidRPr="00F56DE3" w:rsidTr="00831CD8">
        <w:tc>
          <w:tcPr>
            <w:tcW w:w="1001" w:type="pct"/>
          </w:tcPr>
          <w:p w:rsidR="00626360" w:rsidRPr="00F56DE3" w:rsidRDefault="00626360" w:rsidP="00831CD8">
            <w:pPr>
              <w:spacing w:after="0" w:line="240" w:lineRule="auto"/>
              <w:ind w:right="179"/>
              <w:jc w:val="both"/>
              <w:rPr>
                <w:rFonts w:ascii="Times New Roman" w:hAnsi="Times New Roman"/>
                <w:b/>
                <w:sz w:val="24"/>
                <w:szCs w:val="24"/>
              </w:rPr>
            </w:pPr>
            <w:r w:rsidRPr="00F56DE3">
              <w:rPr>
                <w:rFonts w:ascii="Times New Roman" w:hAnsi="Times New Roman"/>
                <w:b/>
                <w:sz w:val="24"/>
                <w:szCs w:val="24"/>
              </w:rPr>
              <w:t>Раздел</w:t>
            </w:r>
          </w:p>
        </w:tc>
        <w:tc>
          <w:tcPr>
            <w:tcW w:w="321" w:type="pct"/>
          </w:tcPr>
          <w:p w:rsidR="00626360" w:rsidRPr="00F56DE3" w:rsidRDefault="00626360" w:rsidP="00831CD8">
            <w:pPr>
              <w:spacing w:after="0" w:line="240" w:lineRule="auto"/>
              <w:jc w:val="center"/>
              <w:rPr>
                <w:rFonts w:ascii="Times New Roman" w:hAnsi="Times New Roman"/>
                <w:b/>
                <w:sz w:val="24"/>
                <w:szCs w:val="24"/>
              </w:rPr>
            </w:pPr>
            <w:r w:rsidRPr="00F56DE3">
              <w:rPr>
                <w:rFonts w:ascii="Times New Roman" w:hAnsi="Times New Roman"/>
                <w:b/>
                <w:sz w:val="24"/>
                <w:szCs w:val="24"/>
              </w:rPr>
              <w:t>Кол-во часов</w:t>
            </w:r>
          </w:p>
        </w:tc>
        <w:tc>
          <w:tcPr>
            <w:tcW w:w="1242" w:type="pct"/>
            <w:vAlign w:val="center"/>
          </w:tcPr>
          <w:p w:rsidR="00626360" w:rsidRPr="00F56DE3" w:rsidRDefault="00626360" w:rsidP="00831CD8">
            <w:pPr>
              <w:spacing w:after="0" w:line="240" w:lineRule="auto"/>
              <w:jc w:val="center"/>
              <w:rPr>
                <w:rFonts w:ascii="Times New Roman" w:hAnsi="Times New Roman"/>
                <w:b/>
                <w:sz w:val="24"/>
                <w:szCs w:val="24"/>
              </w:rPr>
            </w:pPr>
            <w:r w:rsidRPr="00F56DE3">
              <w:rPr>
                <w:rFonts w:ascii="Times New Roman" w:hAnsi="Times New Roman"/>
                <w:b/>
                <w:sz w:val="24"/>
                <w:szCs w:val="24"/>
              </w:rPr>
              <w:t>Темы</w:t>
            </w:r>
          </w:p>
        </w:tc>
        <w:tc>
          <w:tcPr>
            <w:tcW w:w="322" w:type="pct"/>
          </w:tcPr>
          <w:p w:rsidR="00626360" w:rsidRPr="00F56DE3" w:rsidRDefault="00626360" w:rsidP="00831CD8">
            <w:pPr>
              <w:spacing w:after="0" w:line="240" w:lineRule="auto"/>
              <w:jc w:val="center"/>
              <w:rPr>
                <w:rFonts w:ascii="Times New Roman" w:hAnsi="Times New Roman"/>
                <w:b/>
                <w:kern w:val="2"/>
                <w:sz w:val="24"/>
                <w:szCs w:val="24"/>
              </w:rPr>
            </w:pPr>
            <w:r w:rsidRPr="00F56DE3">
              <w:rPr>
                <w:rFonts w:ascii="Times New Roman" w:hAnsi="Times New Roman"/>
                <w:b/>
                <w:kern w:val="2"/>
                <w:sz w:val="24"/>
                <w:szCs w:val="24"/>
              </w:rPr>
              <w:t>Кол-во часов</w:t>
            </w:r>
          </w:p>
        </w:tc>
        <w:tc>
          <w:tcPr>
            <w:tcW w:w="2114" w:type="pct"/>
          </w:tcPr>
          <w:p w:rsidR="00626360" w:rsidRPr="00F56DE3" w:rsidRDefault="00626360" w:rsidP="00831CD8">
            <w:pPr>
              <w:spacing w:after="0" w:line="240" w:lineRule="auto"/>
              <w:rPr>
                <w:rFonts w:ascii="Times New Roman" w:hAnsi="Times New Roman"/>
                <w:b/>
                <w:sz w:val="24"/>
                <w:szCs w:val="24"/>
              </w:rPr>
            </w:pPr>
            <w:r w:rsidRPr="00F56DE3">
              <w:rPr>
                <w:rFonts w:ascii="Times New Roman" w:hAnsi="Times New Roman"/>
                <w:b/>
                <w:sz w:val="24"/>
                <w:szCs w:val="24"/>
              </w:rPr>
              <w:t>Основные виды деятельности обучающихся (на уровне универсальных учебных действий)</w:t>
            </w:r>
          </w:p>
        </w:tc>
      </w:tr>
      <w:tr w:rsidR="00626360" w:rsidRPr="0000232A" w:rsidTr="00831CD8">
        <w:tc>
          <w:tcPr>
            <w:tcW w:w="1001" w:type="pct"/>
          </w:tcPr>
          <w:p w:rsidR="00626360"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t xml:space="preserve">Раздел 1. Планета, на которой мы живем </w:t>
            </w:r>
          </w:p>
          <w:p w:rsidR="00626360" w:rsidRDefault="00626360" w:rsidP="00831CD8">
            <w:pPr>
              <w:spacing w:after="0" w:line="240" w:lineRule="auto"/>
              <w:rPr>
                <w:rFonts w:ascii="Times New Roman" w:hAnsi="Times New Roman"/>
                <w:b/>
                <w:sz w:val="24"/>
                <w:szCs w:val="24"/>
              </w:rPr>
            </w:pPr>
          </w:p>
          <w:p w:rsidR="00626360" w:rsidRPr="0000232A"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t xml:space="preserve">Тема 1. Литосфера – подвижная твердь </w:t>
            </w:r>
          </w:p>
        </w:tc>
        <w:tc>
          <w:tcPr>
            <w:tcW w:w="321" w:type="pct"/>
          </w:tcPr>
          <w:p w:rsidR="00626360"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t>21</w:t>
            </w:r>
          </w:p>
          <w:p w:rsidR="00626360" w:rsidRDefault="00626360" w:rsidP="00831CD8">
            <w:pPr>
              <w:spacing w:after="0" w:line="240" w:lineRule="auto"/>
              <w:rPr>
                <w:rFonts w:ascii="Times New Roman" w:hAnsi="Times New Roman"/>
                <w:b/>
                <w:sz w:val="24"/>
                <w:szCs w:val="24"/>
              </w:rPr>
            </w:pPr>
          </w:p>
          <w:p w:rsidR="00626360" w:rsidRDefault="00626360" w:rsidP="00831CD8">
            <w:pPr>
              <w:spacing w:after="0" w:line="240" w:lineRule="auto"/>
              <w:rPr>
                <w:rFonts w:ascii="Times New Roman" w:hAnsi="Times New Roman"/>
                <w:b/>
                <w:sz w:val="24"/>
                <w:szCs w:val="24"/>
              </w:rPr>
            </w:pPr>
          </w:p>
          <w:p w:rsidR="00626360" w:rsidRPr="00085BD1" w:rsidRDefault="00626360" w:rsidP="00831CD8">
            <w:pPr>
              <w:spacing w:after="0" w:line="240" w:lineRule="auto"/>
              <w:rPr>
                <w:rFonts w:ascii="Times New Roman" w:hAnsi="Times New Roman"/>
                <w:sz w:val="24"/>
                <w:szCs w:val="24"/>
              </w:rPr>
            </w:pPr>
            <w:r w:rsidRPr="0000232A">
              <w:rPr>
                <w:rFonts w:ascii="Times New Roman" w:hAnsi="Times New Roman"/>
                <w:b/>
                <w:sz w:val="24"/>
                <w:szCs w:val="24"/>
              </w:rPr>
              <w:t>6</w:t>
            </w:r>
          </w:p>
        </w:tc>
        <w:tc>
          <w:tcPr>
            <w:tcW w:w="1242" w:type="pct"/>
          </w:tcPr>
          <w:p w:rsidR="00626360" w:rsidRPr="0000232A" w:rsidRDefault="00626360" w:rsidP="00831CD8">
            <w:pPr>
              <w:spacing w:after="0" w:line="240" w:lineRule="auto"/>
              <w:rPr>
                <w:rFonts w:ascii="Times New Roman" w:hAnsi="Times New Roman"/>
                <w:sz w:val="24"/>
                <w:szCs w:val="24"/>
                <w:lang w:val="en-US"/>
              </w:rPr>
            </w:pPr>
            <w:r w:rsidRPr="0000232A">
              <w:rPr>
                <w:rFonts w:ascii="Times New Roman" w:hAnsi="Times New Roman"/>
                <w:sz w:val="24"/>
                <w:szCs w:val="24"/>
              </w:rPr>
              <w:t>Суша в океане</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Давать определения терминов, понятий по тематике урока.</w:t>
            </w:r>
          </w:p>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Показывать на карте материки, части света, острова. Сравнивать материки и части света на основе их характеристик. Проводить классификацию, выявлять отличия, приводить примеры и сходства объектов по тематике урока. </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Геологическое время</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Давать определения терминов, понятий по тематике урока. Выявлять и называть отличия геологических эр и периодов. Классифицировать этапы геологической истории Земли. Устанавливать связь между </w:t>
            </w:r>
            <w:r w:rsidRPr="0000232A">
              <w:rPr>
                <w:rFonts w:ascii="Times New Roman" w:hAnsi="Times New Roman"/>
                <w:sz w:val="24"/>
                <w:szCs w:val="24"/>
              </w:rPr>
              <w:lastRenderedPageBreak/>
              <w:t>историческим событием м его последствиями.</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Строение земной коры</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Давать определения терминов, понятий по тематике урока. Выявлять и называть отличия типов земной коры. Составлять описания типов земной коры. Классифицировать типы земной коры. Устанавливать связь между строением земной коры и ее составом. Показывать на карте географические объекты по тематике урока. </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Литосферные плиты и современный рельеф. </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Давать определения терминов, понятий по тематике урока. Выявлять и называть отличия видов движения литосферных плит. Классифицировать виды движения литосферных плит. Устанавливать связь между движением литосферных плит и характером рельефа. Показывать на карте географические объекты по тематике урока. </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Платформы и равнины</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Давать определения терминов, понятий по тематике урока. Выявлять и называть отличия равнин. Составлять описания равнин. Классифицировать равнины по происхождению. Устанавливать связь между материковой платформой и формой рельефа. Формулировать вывод о причинах разнообразия равнин. Показывать и обозначать на карте географические объекты по тематике урока. </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Складчатые пояса и горы</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отличия гор. Составлять описания гор. Классифицировать горы по происхождению. Устанавливать связь между складчатым поясом и формой рельефа. Формулировать вывод о причинах разнообразия гор.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t xml:space="preserve">Тема 2. Атмосфера – мастерская </w:t>
            </w:r>
            <w:r w:rsidRPr="0000232A">
              <w:rPr>
                <w:rFonts w:ascii="Times New Roman" w:hAnsi="Times New Roman"/>
                <w:b/>
                <w:sz w:val="24"/>
                <w:szCs w:val="24"/>
              </w:rPr>
              <w:lastRenderedPageBreak/>
              <w:t xml:space="preserve">климата </w:t>
            </w:r>
          </w:p>
        </w:tc>
        <w:tc>
          <w:tcPr>
            <w:tcW w:w="321" w:type="pct"/>
          </w:tcPr>
          <w:p w:rsidR="00626360" w:rsidRPr="0000232A" w:rsidRDefault="00626360" w:rsidP="00831CD8">
            <w:pPr>
              <w:spacing w:after="0" w:line="240" w:lineRule="auto"/>
              <w:jc w:val="center"/>
              <w:rPr>
                <w:rFonts w:ascii="Times New Roman" w:hAnsi="Times New Roman"/>
                <w:sz w:val="24"/>
                <w:szCs w:val="24"/>
              </w:rPr>
            </w:pPr>
            <w:r w:rsidRPr="0000232A">
              <w:rPr>
                <w:rFonts w:ascii="Times New Roman" w:hAnsi="Times New Roman"/>
                <w:b/>
                <w:sz w:val="24"/>
                <w:szCs w:val="24"/>
              </w:rPr>
              <w:lastRenderedPageBreak/>
              <w:t>4</w:t>
            </w: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Пояса планеты</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Давать определения терминов, понятий по тематике урока. Выявлять и называть отличия </w:t>
            </w:r>
            <w:r w:rsidRPr="0000232A">
              <w:rPr>
                <w:rFonts w:ascii="Times New Roman" w:hAnsi="Times New Roman"/>
                <w:sz w:val="24"/>
                <w:szCs w:val="24"/>
              </w:rPr>
              <w:lastRenderedPageBreak/>
              <w:t>поясов и закономерности их распределения по планете. Составлять описания показателей климата на основе картографической информации. Классифицировать пояса. Устанавливать связь между особенностями природы и поясом.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Воздушные массы и климатические пояса</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отличия типов воздушных масс и условий их формирования.  Классифицировать воздушные массы. Устанавливать связь между типами воздушных масс и климатическими поясами, в которых они господствуют. Формулировать вывод о причинах разнообразия воздушных масс.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proofErr w:type="spellStart"/>
            <w:r w:rsidRPr="0000232A">
              <w:rPr>
                <w:rFonts w:ascii="Times New Roman" w:hAnsi="Times New Roman"/>
                <w:sz w:val="24"/>
                <w:szCs w:val="24"/>
              </w:rPr>
              <w:t>Климатограммы</w:t>
            </w:r>
            <w:proofErr w:type="spellEnd"/>
            <w:r w:rsidRPr="0000232A">
              <w:rPr>
                <w:rFonts w:ascii="Times New Roman" w:hAnsi="Times New Roman"/>
                <w:sz w:val="24"/>
                <w:szCs w:val="24"/>
              </w:rPr>
              <w:t xml:space="preserve">. </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Давать определения терминов, понятий по тематике урока. Читать и анализировать </w:t>
            </w:r>
            <w:proofErr w:type="spellStart"/>
            <w:r w:rsidRPr="0000232A">
              <w:rPr>
                <w:rFonts w:ascii="Times New Roman" w:hAnsi="Times New Roman"/>
                <w:sz w:val="24"/>
                <w:szCs w:val="24"/>
              </w:rPr>
              <w:t>климатограммы</w:t>
            </w:r>
            <w:proofErr w:type="spellEnd"/>
            <w:r w:rsidRPr="0000232A">
              <w:rPr>
                <w:rFonts w:ascii="Times New Roman" w:hAnsi="Times New Roman"/>
                <w:sz w:val="24"/>
                <w:szCs w:val="24"/>
              </w:rPr>
              <w:t xml:space="preserve">. Составлять описания типов климата на основе данных </w:t>
            </w:r>
            <w:proofErr w:type="spellStart"/>
            <w:r w:rsidRPr="0000232A">
              <w:rPr>
                <w:rFonts w:ascii="Times New Roman" w:hAnsi="Times New Roman"/>
                <w:sz w:val="24"/>
                <w:szCs w:val="24"/>
              </w:rPr>
              <w:t>климатограмм</w:t>
            </w:r>
            <w:proofErr w:type="spellEnd"/>
            <w:r w:rsidRPr="0000232A">
              <w:rPr>
                <w:rFonts w:ascii="Times New Roman" w:hAnsi="Times New Roman"/>
                <w:sz w:val="24"/>
                <w:szCs w:val="24"/>
              </w:rPr>
              <w:t xml:space="preserve">. Показывать и обозначать на карте географические объекты по тематике урока. Представлять тематическую информацию в графическом виде. </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Климатообразующие факторы</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Давать определения терминов, понятий по тематике урока. Выявлять и называть климатообразующие факторы. Читать и анализировать </w:t>
            </w:r>
            <w:proofErr w:type="spellStart"/>
            <w:r w:rsidRPr="0000232A">
              <w:rPr>
                <w:rFonts w:ascii="Times New Roman" w:hAnsi="Times New Roman"/>
                <w:sz w:val="24"/>
                <w:szCs w:val="24"/>
              </w:rPr>
              <w:t>климатограммы</w:t>
            </w:r>
            <w:proofErr w:type="spellEnd"/>
            <w:r w:rsidRPr="0000232A">
              <w:rPr>
                <w:rFonts w:ascii="Times New Roman" w:hAnsi="Times New Roman"/>
                <w:sz w:val="24"/>
                <w:szCs w:val="24"/>
              </w:rPr>
              <w:t xml:space="preserve">. Составлять описания типов климата на основе влияния климатообразующих факторов. Классифицировать климатообразующие факторы. Устанавливать связь между климатообразующими факторами и типами климата. Показывать и обозначать на карте географические объекты по </w:t>
            </w:r>
            <w:r w:rsidRPr="0000232A">
              <w:rPr>
                <w:rFonts w:ascii="Times New Roman" w:hAnsi="Times New Roman"/>
                <w:sz w:val="24"/>
                <w:szCs w:val="24"/>
              </w:rPr>
              <w:lastRenderedPageBreak/>
              <w:t>тематике урока.</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lastRenderedPageBreak/>
              <w:t xml:space="preserve">Тема 3. Мировой океан – синяя бездна </w:t>
            </w:r>
          </w:p>
        </w:tc>
        <w:tc>
          <w:tcPr>
            <w:tcW w:w="321" w:type="pct"/>
          </w:tcPr>
          <w:p w:rsidR="00626360" w:rsidRPr="0000232A" w:rsidRDefault="00626360" w:rsidP="00831CD8">
            <w:pPr>
              <w:spacing w:after="0" w:line="240" w:lineRule="auto"/>
              <w:jc w:val="center"/>
              <w:rPr>
                <w:rFonts w:ascii="Times New Roman" w:hAnsi="Times New Roman"/>
                <w:sz w:val="24"/>
                <w:szCs w:val="24"/>
              </w:rPr>
            </w:pPr>
            <w:r w:rsidRPr="0000232A">
              <w:rPr>
                <w:rFonts w:ascii="Times New Roman" w:hAnsi="Times New Roman"/>
                <w:b/>
                <w:sz w:val="24"/>
                <w:szCs w:val="24"/>
              </w:rPr>
              <w:t>4</w:t>
            </w: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Мировой океан и его части. </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части Мирового океана. Читать и анализировать тематические карты. Составлять описания Мирового океана и его частей. Классифицировать географические объекты по тематике урока. Устанавливать связь между глубинными зонами Мирового океана и особенностями тектонического строения его дна.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Движение вод Мирового океана</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виды движения вод Мирового океана. Читать и анализировать тематические карты. Составлять описания видов движения вод Мирового океана. Классифицировать географические объекты по тематике урока. Устанавливать связь между природными явлениями и движением вод Мирового океана.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Жизнь в океане</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отличительные особенности организмов, обитающих в Мировом океане. Читать и анализировать тематические карты. Составлять описания организмов. Классифицировать организмы. Устанавливать связь между условиями обитания и организмами.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Особенности отдельных океанов</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Давать определения терминов, понятий по тематике урока. Выявлять и называть отличительные особенности </w:t>
            </w:r>
            <w:r w:rsidRPr="0000232A">
              <w:rPr>
                <w:rFonts w:ascii="Times New Roman" w:hAnsi="Times New Roman"/>
                <w:sz w:val="24"/>
                <w:szCs w:val="24"/>
              </w:rPr>
              <w:lastRenderedPageBreak/>
              <w:t>океанов. Читать и анализировать тематические карты. Составлять описания океанов. Классифицировать океаны и виды хозяйственной деятельности в их пределах. Устанавливать связь между природными условиями океанов и видами хозяйственной деятельности.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lastRenderedPageBreak/>
              <w:t xml:space="preserve">Тема 4. Географическая оболочка – живой механизм </w:t>
            </w:r>
          </w:p>
        </w:tc>
        <w:tc>
          <w:tcPr>
            <w:tcW w:w="321" w:type="pct"/>
          </w:tcPr>
          <w:p w:rsidR="00626360" w:rsidRPr="0000232A" w:rsidRDefault="00626360" w:rsidP="00831CD8">
            <w:pPr>
              <w:spacing w:after="0" w:line="240" w:lineRule="auto"/>
              <w:jc w:val="center"/>
              <w:rPr>
                <w:rFonts w:ascii="Times New Roman" w:hAnsi="Times New Roman"/>
                <w:sz w:val="24"/>
                <w:szCs w:val="24"/>
              </w:rPr>
            </w:pPr>
            <w:r w:rsidRPr="0000232A">
              <w:rPr>
                <w:rFonts w:ascii="Times New Roman" w:hAnsi="Times New Roman"/>
                <w:b/>
                <w:sz w:val="24"/>
                <w:szCs w:val="24"/>
              </w:rPr>
              <w:t>2</w:t>
            </w: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Географическая оболочка</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отличительные особенности природных комплексов. Читать и анализировать тематические карты. Составлять описания географической оболочки. Классифицировать природные комплексы. Устанавливать связь между компонентами природного комплекса. Приводить примеры природных комплексов.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Закон географической зональности. </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отличительные особенности зональных природных комплексов. Читать и анализировать тематические карты. Составлять описания зональных природных комплексов. Классифицировать зональные природные комплексы. Устанавливать связь между компонентами зонального природного комплекса. Приводить примеры зональных природных комплексов.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t xml:space="preserve">Тема 5. Человек – хозяин планеты </w:t>
            </w:r>
          </w:p>
        </w:tc>
        <w:tc>
          <w:tcPr>
            <w:tcW w:w="321" w:type="pct"/>
          </w:tcPr>
          <w:p w:rsidR="00626360" w:rsidRPr="0000232A" w:rsidRDefault="00626360" w:rsidP="00831CD8">
            <w:pPr>
              <w:spacing w:after="0" w:line="240" w:lineRule="auto"/>
              <w:jc w:val="center"/>
              <w:rPr>
                <w:rFonts w:ascii="Times New Roman" w:hAnsi="Times New Roman"/>
                <w:sz w:val="24"/>
                <w:szCs w:val="24"/>
              </w:rPr>
            </w:pPr>
            <w:r w:rsidRPr="0000232A">
              <w:rPr>
                <w:rFonts w:ascii="Times New Roman" w:hAnsi="Times New Roman"/>
                <w:b/>
                <w:sz w:val="24"/>
                <w:szCs w:val="24"/>
              </w:rPr>
              <w:t>5</w:t>
            </w: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Освоение Земли человеком</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Давать определения терминов, понятий по тематике урока. Выявлять и называть причины и пути расселения человека. Читать и анализировать тематические карты. Составлять описания видов </w:t>
            </w:r>
            <w:r w:rsidRPr="0000232A">
              <w:rPr>
                <w:rFonts w:ascii="Times New Roman" w:hAnsi="Times New Roman"/>
                <w:sz w:val="24"/>
                <w:szCs w:val="24"/>
              </w:rPr>
              <w:lastRenderedPageBreak/>
              <w:t>хозяйственной деятельности. Классифицировать виды хозяйственной деятельности человека. Устанавливать связь между причинами и путями расселения человека. Приводить примеры видов хозяйственной деятельности.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Охрана природы</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причины и особенности ООПТ. Читать и анализировать тематические карты. Составлять описания ООПТ. Классифицировать ООПТ и объекты Всемирного наследия. Устанавливать связь между режимом охраны природы и видом ООПТ. Приводить примеры ООПТ и объектов Всемирного наследия.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Численность населения Земли и его размещение</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отличия народов, рас, религий. Читать и анализировать тематические карты. Классифицировать расы, народы, религии. Устанавливать связь между регионом проживания человека, его расовой, этнической и религиозной принадлежностью.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Страны современного мира</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Давать определения терминов, понятий по тематике урока. Выявлять и называть отличия стран мира. Читать и анализировать тематические карты. Составлять описания стран. Классифицировать страны. Устанавливать связь между регионом и составом страны. Использовать знания о политической карте мира для объяснения истории развития общества. Приводить примеры стран. Показывать и обозначать на </w:t>
            </w:r>
            <w:r w:rsidRPr="0000232A">
              <w:rPr>
                <w:rFonts w:ascii="Times New Roman" w:hAnsi="Times New Roman"/>
                <w:sz w:val="24"/>
                <w:szCs w:val="24"/>
              </w:rPr>
              <w:lastRenderedPageBreak/>
              <w:t>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Обобщение и контроль знаний</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Выделять существенные признаки и особенности географических объектов и явлений по теме раздела. Уметь работать с различными контрольно-измерительными материалами. </w:t>
            </w:r>
          </w:p>
        </w:tc>
      </w:tr>
      <w:tr w:rsidR="00626360" w:rsidRPr="0000232A" w:rsidTr="00831CD8">
        <w:tc>
          <w:tcPr>
            <w:tcW w:w="1001" w:type="pct"/>
          </w:tcPr>
          <w:p w:rsidR="00626360"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t xml:space="preserve">Раздел 2. Материки планеты Земля </w:t>
            </w:r>
          </w:p>
          <w:p w:rsidR="00626360" w:rsidRDefault="00626360" w:rsidP="00831CD8">
            <w:pPr>
              <w:spacing w:after="0" w:line="240" w:lineRule="auto"/>
              <w:rPr>
                <w:rFonts w:ascii="Times New Roman" w:hAnsi="Times New Roman"/>
                <w:b/>
                <w:sz w:val="24"/>
                <w:szCs w:val="24"/>
              </w:rPr>
            </w:pPr>
          </w:p>
          <w:p w:rsidR="00626360" w:rsidRDefault="00626360" w:rsidP="00831CD8">
            <w:pPr>
              <w:spacing w:after="0" w:line="240" w:lineRule="auto"/>
              <w:rPr>
                <w:rFonts w:ascii="Times New Roman" w:hAnsi="Times New Roman"/>
                <w:b/>
                <w:sz w:val="24"/>
                <w:szCs w:val="24"/>
              </w:rPr>
            </w:pPr>
          </w:p>
          <w:p w:rsidR="00626360" w:rsidRPr="0000232A"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t xml:space="preserve">Тема 1. Африка – материк коротких теней </w:t>
            </w:r>
          </w:p>
        </w:tc>
        <w:tc>
          <w:tcPr>
            <w:tcW w:w="321" w:type="pct"/>
          </w:tcPr>
          <w:p w:rsidR="00626360" w:rsidRDefault="00626360" w:rsidP="00831CD8">
            <w:pPr>
              <w:spacing w:after="0" w:line="240" w:lineRule="auto"/>
              <w:jc w:val="center"/>
              <w:rPr>
                <w:rFonts w:ascii="Times New Roman" w:hAnsi="Times New Roman"/>
                <w:b/>
                <w:sz w:val="24"/>
                <w:szCs w:val="24"/>
              </w:rPr>
            </w:pPr>
            <w:r w:rsidRPr="0000232A">
              <w:rPr>
                <w:rFonts w:ascii="Times New Roman" w:hAnsi="Times New Roman"/>
                <w:b/>
                <w:sz w:val="24"/>
                <w:szCs w:val="24"/>
              </w:rPr>
              <w:t>44</w:t>
            </w:r>
          </w:p>
          <w:p w:rsidR="00626360" w:rsidRDefault="00626360" w:rsidP="00831CD8">
            <w:pPr>
              <w:spacing w:after="0" w:line="240" w:lineRule="auto"/>
              <w:jc w:val="center"/>
              <w:rPr>
                <w:rFonts w:ascii="Times New Roman" w:hAnsi="Times New Roman"/>
                <w:b/>
                <w:sz w:val="24"/>
                <w:szCs w:val="24"/>
              </w:rPr>
            </w:pPr>
          </w:p>
          <w:p w:rsidR="00626360" w:rsidRDefault="00626360" w:rsidP="00831CD8">
            <w:pPr>
              <w:spacing w:after="0" w:line="240" w:lineRule="auto"/>
              <w:jc w:val="center"/>
              <w:rPr>
                <w:rFonts w:ascii="Times New Roman" w:hAnsi="Times New Roman"/>
                <w:b/>
                <w:sz w:val="24"/>
                <w:szCs w:val="24"/>
              </w:rPr>
            </w:pPr>
          </w:p>
          <w:p w:rsidR="00626360" w:rsidRDefault="00626360" w:rsidP="00831CD8">
            <w:pPr>
              <w:spacing w:after="0" w:line="240" w:lineRule="auto"/>
              <w:jc w:val="center"/>
              <w:rPr>
                <w:rFonts w:ascii="Times New Roman" w:hAnsi="Times New Roman"/>
                <w:b/>
                <w:sz w:val="24"/>
                <w:szCs w:val="24"/>
              </w:rPr>
            </w:pPr>
          </w:p>
          <w:p w:rsidR="00626360" w:rsidRPr="0000232A" w:rsidRDefault="00626360" w:rsidP="00831CD8">
            <w:pPr>
              <w:spacing w:after="0" w:line="240" w:lineRule="auto"/>
              <w:jc w:val="center"/>
              <w:rPr>
                <w:rFonts w:ascii="Times New Roman" w:hAnsi="Times New Roman"/>
                <w:sz w:val="24"/>
                <w:szCs w:val="24"/>
              </w:rPr>
            </w:pPr>
            <w:r w:rsidRPr="0000232A">
              <w:rPr>
                <w:rFonts w:ascii="Times New Roman" w:hAnsi="Times New Roman"/>
                <w:b/>
                <w:sz w:val="24"/>
                <w:szCs w:val="24"/>
              </w:rPr>
              <w:t>9</w:t>
            </w: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Географическое положение и история исследования Африки. </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особенности ГП материка. Читать и анализировать тематические карты. Составлять описание ГП материка и особенностей его исследования. Классифицировать этапы освоения и исследования материка. Устанавливать связь между персоналией и результатом исследования. Приводить примеры путешествий и исследований.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Геологическое строение и рельеф Африки. </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геологическое строение и рельеф материка. Читать и анализировать тематические карты. Составлять описание рельефа и геологического строения материка. Классифицировать формы рельефа. Устанавливать связь между геологическим строением и рельефом материка. Приводить примеры форм рельефа.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Климат Африки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 xml:space="preserve">Давать определения терминов, понятий по тематике урока. Читать и анализировать тематические карты. Объяснять факторы, влияющие на формирование климата Африки, особенности чередования климатических поясов и областей на материке. Выявлять климатические особенности отдельных территорий Африки. Определять по климатической карте температурные показатели, </w:t>
            </w:r>
            <w:r w:rsidRPr="0000232A">
              <w:rPr>
                <w:rFonts w:ascii="Times New Roman" w:hAnsi="Times New Roman"/>
                <w:sz w:val="24"/>
                <w:szCs w:val="24"/>
              </w:rPr>
              <w:lastRenderedPageBreak/>
              <w:t>условия увлажнения, климатические пояса регионов материка. Классифицировать и приводить примеры типов климата.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Гидрография Африки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Объяснять факторы, влияющие на размещение внутренних вод. Выявлять особенности внутренних вод отдельных территорий. Составлять описание внутренних вод материка. Классифицировать внутренние воды. Устанавливать связь между климатом и размещением внутренних вод материка. Приводить примеры внутренних вод.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Разнообразие природы Африки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Объяснять факторы, влияющие на формирование размещения природных зон. Выявлять особенности природных зон. Составлять описание природной зоны. Классифицировать природные зоны. Устанавливать связь между компонентами природного комплекса. Приводить примеры природных зон.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Население Африки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Давать определения терминов, понятий по тематике урока. Читать и анализировать тематические карты. Объяснять особенности расселения представителей разных рас и народов. Выявлять особенности представителей разных рас и народов. Составлять описание представителей разных рас и народов. Устанавливать связь между природными условиями и </w:t>
            </w:r>
            <w:r w:rsidRPr="0000232A">
              <w:rPr>
                <w:rFonts w:ascii="Times New Roman" w:hAnsi="Times New Roman"/>
                <w:sz w:val="24"/>
                <w:szCs w:val="24"/>
              </w:rPr>
              <w:lastRenderedPageBreak/>
              <w:t>особенностями быта представителей разных рас и народов. Показывать и обозначать на карте ареалы размещения представителей разных рас и народов.</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Регионы Африки: Северная и Западная Африка</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объяснять особенности регионов Африки. Составлять описание регионов. Устанавливать связь между природными условиями и особенностями населения регионов и стран. Показывать и обозначать на карте регионы и страны. Приводить примеры регионов и стран.</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Регионы Африки: Центральная, Восточная и Южная Африка</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объяснять особенности регионов Африки. Составлять описание регионов. Устанавливать связь между природными условиями и особенностями населения регионов и стран. Показывать и обозначать на карте регионы и страны. Приводить примеры регионов и стран.</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Обобщение и контроль знаний по теме «Африка – материк коротких теней»</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Выделять существенные признаки и особенности географических объектов и явлений по теме раздела. Уметь работать с различными контрольно-измерительными материалами. </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t>Тема 2.</w:t>
            </w:r>
            <w:r>
              <w:rPr>
                <w:rFonts w:ascii="Times New Roman" w:hAnsi="Times New Roman"/>
                <w:b/>
                <w:sz w:val="24"/>
                <w:szCs w:val="24"/>
              </w:rPr>
              <w:t xml:space="preserve"> Австралия – маленький великан </w:t>
            </w:r>
          </w:p>
        </w:tc>
        <w:tc>
          <w:tcPr>
            <w:tcW w:w="321" w:type="pct"/>
          </w:tcPr>
          <w:p w:rsidR="00626360" w:rsidRPr="0000232A" w:rsidRDefault="00626360" w:rsidP="00831CD8">
            <w:pPr>
              <w:spacing w:after="0" w:line="240" w:lineRule="auto"/>
              <w:jc w:val="center"/>
              <w:rPr>
                <w:rFonts w:ascii="Times New Roman" w:hAnsi="Times New Roman"/>
                <w:sz w:val="24"/>
                <w:szCs w:val="24"/>
              </w:rPr>
            </w:pPr>
            <w:r w:rsidRPr="0000232A">
              <w:rPr>
                <w:rFonts w:ascii="Times New Roman" w:hAnsi="Times New Roman"/>
                <w:b/>
                <w:sz w:val="24"/>
                <w:szCs w:val="24"/>
              </w:rPr>
              <w:t>6</w:t>
            </w: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Географическое положение и история исследования Австралии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 xml:space="preserve">Давать определения терминов, понятий по тематике урока. Выявлять и называть особенности ГП Австралии. Читать и анализировать тематические карты. Составлять описание ГП материка и особенностей его исследования. Классифицировать этапы освоения и исследования материка. Устанавливать связь между персоналией и результатом исследования. Приводить примеры путешествий и исследований. Показывать и обозначать на карте </w:t>
            </w:r>
            <w:r w:rsidRPr="0000232A">
              <w:rPr>
                <w:rFonts w:ascii="Times New Roman" w:hAnsi="Times New Roman"/>
                <w:sz w:val="24"/>
                <w:szCs w:val="24"/>
              </w:rPr>
              <w:lastRenderedPageBreak/>
              <w:t>географические объекты по тематике урока. Называть имена исследователей и путешественников.</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Компоненты природы Австралии. </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объяснять особенности компонентов природы региона. Составлять описание компонентов природы региона на основе текстовых, картографических и графических объектов. Показывать и обозначать на карте компоненты и объекты природы региона. Называть объекты природы.</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Особенности природы Австралии.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объяснять особенности природы региона. Составлять описание природы региона на основе текстовых, картографических и графических объектов. Показывать и обозначать на карте объекты природы региона. Называть объекты природы.</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Австралийский Союз – страна-материк</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объяснять особенности населения и природы страны. Составлять описание государства на основе текстовых, картографических и графических объектов. Формулировать вывод об особенностях населения и природы страны.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Океания – островной регион</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 xml:space="preserve">Давать определения терминов, понятий по тематике урока. Читать и анализировать тематические карты. Выявлять и объяснять особенности географического положения, населения и природы региона. Составлять описание региона на основе текстовых, картографических и графических объектов. Формулировать вывод об особенностях населения и природы </w:t>
            </w:r>
            <w:r w:rsidRPr="0000232A">
              <w:rPr>
                <w:rFonts w:ascii="Times New Roman" w:hAnsi="Times New Roman"/>
                <w:sz w:val="24"/>
                <w:szCs w:val="24"/>
              </w:rPr>
              <w:lastRenderedPageBreak/>
              <w:t>региона.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Обобщение и контроль знаний по теме «Австралия – маленький великан»</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Выделять существенные признаки и особенности географических объектов и явлений по теме раздела. Уметь работать с различными контрольно-измерительными материалами. </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t xml:space="preserve">Тема 3. Антарктида – холодное сердце </w:t>
            </w:r>
          </w:p>
        </w:tc>
        <w:tc>
          <w:tcPr>
            <w:tcW w:w="321" w:type="pct"/>
          </w:tcPr>
          <w:p w:rsidR="00626360" w:rsidRPr="0000232A" w:rsidRDefault="00626360" w:rsidP="00831CD8">
            <w:pPr>
              <w:spacing w:after="0" w:line="240" w:lineRule="auto"/>
              <w:jc w:val="center"/>
              <w:rPr>
                <w:rFonts w:ascii="Times New Roman" w:hAnsi="Times New Roman"/>
                <w:sz w:val="24"/>
                <w:szCs w:val="24"/>
              </w:rPr>
            </w:pPr>
            <w:r w:rsidRPr="0000232A">
              <w:rPr>
                <w:rFonts w:ascii="Times New Roman" w:hAnsi="Times New Roman"/>
                <w:b/>
                <w:sz w:val="24"/>
                <w:szCs w:val="24"/>
              </w:rPr>
              <w:t>3</w:t>
            </w: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Географическое положение и история исследования Антарктиды</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особенности ГП и истории исследования Антарктиды. Читать и анализировать тематические карты. Составлять описание ГП материка и особенностей его исследования. Классифицировать этапы освоения и исследования материка. Устанавливать связь между персоналией и результатом исследования. Приводить примеры путешествий и исследований. Показывать и обозначать на карте географические объекты по тематике урока. Называть имена исследователей и путешественников.</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Особенности природы Антарктиды</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объяснять особенности природы региона. Составлять описание природы региона на основе текстовых, картографических и графических объектов. Показывать и обозначать на карте объекты природы региона. Называть объекты природы.</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Обобщение и контроль знаний по теме «Антарктида – холодное сердце»</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Выделять существенные признаки и особенности географических объектов и явлений по теме раздела. Уметь работать с различными контрольно-измерительными материалами. </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r w:rsidRPr="0000232A">
              <w:rPr>
                <w:rFonts w:ascii="Times New Roman" w:hAnsi="Times New Roman"/>
                <w:b/>
                <w:sz w:val="24"/>
                <w:szCs w:val="24"/>
              </w:rPr>
              <w:t xml:space="preserve">Тема 4. Южная Америка – материк чудес </w:t>
            </w:r>
          </w:p>
        </w:tc>
        <w:tc>
          <w:tcPr>
            <w:tcW w:w="321" w:type="pct"/>
          </w:tcPr>
          <w:p w:rsidR="00626360" w:rsidRPr="0000232A" w:rsidRDefault="00626360" w:rsidP="00831CD8">
            <w:pPr>
              <w:spacing w:after="0" w:line="240" w:lineRule="auto"/>
              <w:jc w:val="center"/>
              <w:rPr>
                <w:rFonts w:ascii="Times New Roman" w:hAnsi="Times New Roman"/>
                <w:sz w:val="24"/>
                <w:szCs w:val="24"/>
              </w:rPr>
            </w:pPr>
            <w:r w:rsidRPr="0000232A">
              <w:rPr>
                <w:rFonts w:ascii="Times New Roman" w:hAnsi="Times New Roman"/>
                <w:b/>
                <w:sz w:val="24"/>
                <w:szCs w:val="24"/>
              </w:rPr>
              <w:t>8</w:t>
            </w: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Географическое положение Южной Америки. История открытия и исследования</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 xml:space="preserve">Давать определения терминов, понятий по тематике урока. Выявлять и называть особенности географического положения и освоения материка. Читать и анализировать тематические карты. Составлять описание </w:t>
            </w:r>
            <w:r w:rsidRPr="0000232A">
              <w:rPr>
                <w:rFonts w:ascii="Times New Roman" w:hAnsi="Times New Roman"/>
                <w:sz w:val="24"/>
                <w:szCs w:val="24"/>
              </w:rPr>
              <w:lastRenderedPageBreak/>
              <w:t>географического положения материка и особенностей его исследования на основе текстовых, картографических и графических объектов. Классифицировать этапы освоения и исследования материка. Устанавливать связь между персоналией и результатом исследования. Приводить примеры путешествий и исследований.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Геологическое строение и рельеф Южной Америки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называть особенности геологического строения, размещения форм рельефа и полезных ископаемых материка. Составлять описание рельефа, геологического строения и полезных ископаемых материка на основе текстовых, картографических и графических объектов. Классифицировать формы рельефа, полезные ископаемые. Устанавливать связь между геологическим строением и рельефом материка. Приводить примеры форм рельефа.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Климат Южной Америки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 xml:space="preserve">Давать определения терминов, понятий по тематике урока. Читать и анализировать тематические карты. Выявлять и объяснять особенности климата региона. Составлять описание климата региона на основе текстовых, картографических и графических объектов. Формулировать вывод об особенностях климата региона.  Показывать и обозначать на карте географические объекты по тематике урока. </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Гидрография Южной Америки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 xml:space="preserve">Давать определения терминов, понятий по тематике урока. Читать и анализировать тематические карты. Объяснять факторы, влияющие на размещение </w:t>
            </w:r>
            <w:r w:rsidRPr="0000232A">
              <w:rPr>
                <w:rFonts w:ascii="Times New Roman" w:hAnsi="Times New Roman"/>
                <w:sz w:val="24"/>
                <w:szCs w:val="24"/>
              </w:rPr>
              <w:lastRenderedPageBreak/>
              <w:t>внутренних вод. Выявлять особенности внутренних вод отдельных территорий. Составлять описание внутренних вод материка. Классифицировать внутренние воды. Устанавливать связь и формулировать вывод между климатом и размещением внутренних вод материка. Приводить примеры внутренних вод. Называть,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Разнообразие природы Южной Америки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Объяснять факторы, влияющие на формирование размещения природных зон. Выявлять особенности природных зон. Составлять описание природной зоны. Классифицировать природные зоны. Устанавливать связь между компонентами природного комплекса, формулировать вывод об особенностях природных зон материка. Приводить примеры природных зон.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Население Южной Америки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объяснять особенности населения региона на основе текстовых, картографических и графических объектов. Формулировать вывод об особенностях населения региона. Показывать и обозначать на карте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Регионы Южной Америки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 xml:space="preserve">Давать определения терминов, понятий по тематике урока. Читать и анализировать тематические карты. Выявлять и объяснять особенности регионов Южной Америки. Составлять описание регионов. Устанавливать связь между природными условиями и </w:t>
            </w:r>
            <w:r w:rsidRPr="0000232A">
              <w:rPr>
                <w:rFonts w:ascii="Times New Roman" w:hAnsi="Times New Roman"/>
                <w:sz w:val="24"/>
                <w:szCs w:val="24"/>
              </w:rPr>
              <w:lastRenderedPageBreak/>
              <w:t>особенностями населения регионов и стран. Показывать и обозначать на карте регионы и страны. Приводить примеры регионов и стран.</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Обобщение и контроль знаний по теме «Южная Америка – материк чудес»</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Выделять существенные признаки и особенности географических объектов и явлений по теме раздела. Уметь работать с различными контрольно-измерительными материалами. </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t xml:space="preserve">Тема 5. Северная Америка – знакомый незнакомец </w:t>
            </w:r>
          </w:p>
        </w:tc>
        <w:tc>
          <w:tcPr>
            <w:tcW w:w="321" w:type="pct"/>
          </w:tcPr>
          <w:p w:rsidR="00626360" w:rsidRPr="0000232A" w:rsidRDefault="00626360" w:rsidP="00831CD8">
            <w:pPr>
              <w:spacing w:after="0" w:line="240" w:lineRule="auto"/>
              <w:jc w:val="center"/>
              <w:rPr>
                <w:rFonts w:ascii="Times New Roman" w:hAnsi="Times New Roman"/>
                <w:sz w:val="24"/>
                <w:szCs w:val="24"/>
              </w:rPr>
            </w:pPr>
            <w:r w:rsidRPr="0000232A">
              <w:rPr>
                <w:rFonts w:ascii="Times New Roman" w:hAnsi="Times New Roman"/>
                <w:b/>
                <w:sz w:val="24"/>
                <w:szCs w:val="24"/>
              </w:rPr>
              <w:t>8</w:t>
            </w: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Географическое положение Северной Америки. История открытия и исследования</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особенности географического положения и освоения материка. Читать и анализировать тематические карты. Составлять описание географического положения материка и особенностей его исследования на основе текстовых, картографических и графических объектов. Классифицировать этапы освоения и исследования материка. Устанавливать связь между персоналией и результатом исследования. Приводить примеры путешествий и исследований.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Геологическое строение и рельеф Северной Америки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называть особенности геологического строения, размещения форм рельефа и полезных ископаемых материка. Составлять описание рельефа, геологического строения и полезных ископаемых материка на основе текстовых, картографических и графических объектов. Классифицировать формы рельефа, полезные ископаемые. Устанавливать связь между геологическим строением и рельефом материка. Приводить примеры форм рельефа.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Климат Северной Америки. </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 xml:space="preserve">Давать определения терминов, понятий по тематике урока. Читать и анализировать тематические карты. Выявлять и объяснять особенности климата региона. Составлять описание климата региона на основе текстовых, картографических и графических объектов. Формулировать вывод об особенностях климата региона.  Показывать и обозначать на карте географические объекты по тематике урока. </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Гидрография Северной Америки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Объяснять факторы, влияющие на размещение внутренних вод. Выявлять особенности внутренних вод отдельных территорий. Составлять описание внутренних вод материка. Классифицировать внутренние воды. Устанавливать связь и формулировать вывод между климатом и размещением внутренних вод материка. Приводить примеры внутренних вод. Называть,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Разнообразие природы Северной Америки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Объяснять факторы, влияющие на формирование размещения природных зон. Выявлять особенности природных зон. Составлять описание природной зоны. Классифицировать природные зоны. Устанавливать связь между компонентами природного комплекса, формулировать вывод об особенностях природных зон материка. Приводить примеры природных зон.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Население Северной </w:t>
            </w:r>
            <w:r w:rsidRPr="0000232A">
              <w:rPr>
                <w:rFonts w:ascii="Times New Roman" w:hAnsi="Times New Roman"/>
                <w:sz w:val="24"/>
                <w:szCs w:val="24"/>
              </w:rPr>
              <w:lastRenderedPageBreak/>
              <w:t>Америки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lastRenderedPageBreak/>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Давать определения терминов, </w:t>
            </w:r>
            <w:r w:rsidRPr="0000232A">
              <w:rPr>
                <w:rFonts w:ascii="Times New Roman" w:hAnsi="Times New Roman"/>
                <w:sz w:val="24"/>
                <w:szCs w:val="24"/>
              </w:rPr>
              <w:lastRenderedPageBreak/>
              <w:t>понятий по тематике урока. Читать и анализировать тематические карты. Выявлять и объяснять особенности населения региона на основе текстовых, картографических и графических объектов. Формулировать вывод об особенностях населения региона. Показывать и обозначать на карте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Регионы Северной Америки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объяснять особенности регионов Северной Америки. Составлять описание регионов. Устанавливать связь между природными условиями и особенностями населения регионов и стран. Показывать и обозначать на карте регионы и страны. Приводить примеры регионов и стран.</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Обобщение и контроль знаний по теме «Северная Америка – знакомый незнакомец»</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Выделять существенные признаки и особенности географических объектов и явлений по теме раздела. Уметь работать с различными контрольно-измерительными материалами. </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t xml:space="preserve">Тема 6. Евразия – музей природы </w:t>
            </w:r>
          </w:p>
        </w:tc>
        <w:tc>
          <w:tcPr>
            <w:tcW w:w="321" w:type="pct"/>
          </w:tcPr>
          <w:p w:rsidR="00626360" w:rsidRPr="0000232A" w:rsidRDefault="00626360" w:rsidP="00831CD8">
            <w:pPr>
              <w:spacing w:after="0" w:line="240" w:lineRule="auto"/>
              <w:jc w:val="center"/>
              <w:rPr>
                <w:rFonts w:ascii="Times New Roman" w:hAnsi="Times New Roman"/>
                <w:sz w:val="24"/>
                <w:szCs w:val="24"/>
              </w:rPr>
            </w:pPr>
            <w:r w:rsidRPr="0000232A">
              <w:rPr>
                <w:rFonts w:ascii="Times New Roman" w:hAnsi="Times New Roman"/>
                <w:b/>
                <w:sz w:val="24"/>
                <w:szCs w:val="24"/>
              </w:rPr>
              <w:t>10</w:t>
            </w: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Географическое положение и история исследования Евразии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Выявлять и называть особенности географического положения и освоения материка. Читать и анализировать тематические карты. Составлять описание географического положения материка и особенностей его исследования на основе текстовых, картографических и графических объектов. Классифицировать этапы освоения и исследования материка. Устанавливать связь между персоналией и результатом исследования. Приводить примеры путешествий и исследований.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Геологическое строение и рельеф Евразии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 xml:space="preserve">Давать определения терминов, понятий по тематике урока. Читать и анализировать тематические </w:t>
            </w:r>
            <w:r w:rsidRPr="0000232A">
              <w:rPr>
                <w:rFonts w:ascii="Times New Roman" w:hAnsi="Times New Roman"/>
                <w:sz w:val="24"/>
                <w:szCs w:val="24"/>
              </w:rPr>
              <w:lastRenderedPageBreak/>
              <w:t>карты. Выявлять и называть особенности геологического строения, размещения форм рельефа и полезных ископаемых материка. Составлять описание рельефа, геологического строения и полезных ископаемых материка на основе текстовых, картографических и графических объектов. Классифицировать формы рельефа, полезные ископаемые. Устанавливать связь между геологическим строением и рельефом материка. Приводить примеры форм рельефа.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Климат Евразии </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 xml:space="preserve">Давать определения терминов, понятий по тематике урока. Читать и анализировать тематические карты. Выявлять и объяснять особенности климата региона. Составлять описание климата региона на основе текстовых, картографических и графических объектов. Формулировать вывод об особенностях климата региона.  Показывать и обозначать на карте географические объекты по тематике урока. </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Гидрография Евразии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Объяснять факторы, влияющие на размещение внутренних вод. Выявлять особенности внутренних вод отдельных территорий. Составлять описание внутренних вод материка. Классифицировать внутренние воды. Устанавливать связь и формулировать вывод между климатом и размещением внутренних вод материка. Приводить примеры внутренних вод. Называть,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Разнообразие природы Евразии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 xml:space="preserve">Давать определения терминов, понятий по тематике урока. Читать </w:t>
            </w:r>
            <w:r w:rsidRPr="0000232A">
              <w:rPr>
                <w:rFonts w:ascii="Times New Roman" w:hAnsi="Times New Roman"/>
                <w:sz w:val="24"/>
                <w:szCs w:val="24"/>
              </w:rPr>
              <w:lastRenderedPageBreak/>
              <w:t>и анализировать тематические карты. Объяснять факторы, влияющие на формирование размещения природных зон. Выявлять особенности природных зон. Составлять описание природной зоны. Классифицировать природные зоны. Устанавливать связь между компонентами природного комплекса, формулировать вывод об особенностях природных зон материка. Приводить примеры природных зон. Показывать и обозначать на карте географические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Население Евразии</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объяснять особенности населения региона на основе текстовых, картографических и графических объектов. Формулировать вывод об особенностях населения региона. Показывать и обозначать на карте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Регионы Европы</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объяснять особенности регионов Евразии. Составлять описание регионов. Устанавливать связь между природными условиями и особенностями населения регионов и стран. Показывать и обозначать на карте регионы и страны. Приводить примеры регионов и стран.</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Регионы Азии: Юго-Западная, Восточная, Центральная Азия</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 xml:space="preserve">Давать определения терминов, понятий по тематике урока. Читать и анализировать тематические карты. Выявлять и объяснять особенности регионов Евразии. Составлять описание регионов. Устанавливать связь между природными условиями и особенностями населения регионов и стран. Показывать и обозначать на карте регионы и страны. </w:t>
            </w:r>
            <w:r w:rsidRPr="0000232A">
              <w:rPr>
                <w:rFonts w:ascii="Times New Roman" w:hAnsi="Times New Roman"/>
                <w:sz w:val="24"/>
                <w:szCs w:val="24"/>
              </w:rPr>
              <w:lastRenderedPageBreak/>
              <w:t>Приводить примеры регионов и стран.</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Регионы Азии: Южная и Юго-Восточная Азия. </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объяснять особенности регионов Евразии. Составлять описание регионов. Устанавливать связь между природными условиями и особенностями населения регионов и стран. Показывать и обозначать на карте регионы и страны. Приводить примеры регионов и стран.</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Обобщение и контроль знаний по теме «Евразия – музей природы»</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Выделять существенные признаки и особенности географических объектов и явлений по теме раздела. Уметь работать с различными контрольно-измерительными материалами. </w:t>
            </w:r>
          </w:p>
        </w:tc>
      </w:tr>
      <w:tr w:rsidR="00626360" w:rsidRPr="0000232A" w:rsidTr="00831CD8">
        <w:tc>
          <w:tcPr>
            <w:tcW w:w="1001" w:type="pct"/>
          </w:tcPr>
          <w:p w:rsidR="00626360" w:rsidRPr="0000232A" w:rsidRDefault="00626360" w:rsidP="00831CD8">
            <w:pPr>
              <w:spacing w:after="0" w:line="240" w:lineRule="auto"/>
              <w:rPr>
                <w:rFonts w:ascii="Times New Roman" w:hAnsi="Times New Roman"/>
                <w:b/>
                <w:sz w:val="24"/>
                <w:szCs w:val="24"/>
              </w:rPr>
            </w:pPr>
            <w:r w:rsidRPr="0000232A">
              <w:rPr>
                <w:rFonts w:ascii="Times New Roman" w:hAnsi="Times New Roman"/>
                <w:b/>
                <w:sz w:val="24"/>
                <w:szCs w:val="24"/>
              </w:rPr>
              <w:t xml:space="preserve">Раздел 3. Взаимоотношения природы и человека </w:t>
            </w:r>
          </w:p>
        </w:tc>
        <w:tc>
          <w:tcPr>
            <w:tcW w:w="321" w:type="pct"/>
          </w:tcPr>
          <w:p w:rsidR="00626360" w:rsidRPr="0000232A" w:rsidRDefault="00626360" w:rsidP="00831CD8">
            <w:pPr>
              <w:spacing w:after="0" w:line="240" w:lineRule="auto"/>
              <w:jc w:val="center"/>
              <w:rPr>
                <w:rFonts w:ascii="Times New Roman" w:hAnsi="Times New Roman"/>
                <w:sz w:val="24"/>
                <w:szCs w:val="24"/>
              </w:rPr>
            </w:pPr>
            <w:r w:rsidRPr="0000232A">
              <w:rPr>
                <w:rFonts w:ascii="Times New Roman" w:hAnsi="Times New Roman"/>
                <w:b/>
                <w:sz w:val="24"/>
                <w:szCs w:val="24"/>
              </w:rPr>
              <w:t>3</w:t>
            </w: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Взаимодействие человечества и природы в прошлом и настоящем</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Давать определения терминов, понятий по тематике урока. Читать и анализировать тематические карты. Выявлять и объяснять особенности взаимодействия природы и человека на современном этапе развития общества. Составлять описание центров происхождения культурных растений на основе текстовых, картографических и графических объектов. Формулировать вывод об особенностях центров происхождения культурных растений и характера взаимодействия природы и человека. Показывать и обозначать на карте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Влияние хозяйственной деятельности людей на литосферу, атмосферу, гидросферу и биосферу </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Давать определения терминов, понятий по тематике урока. Читать и анализировать тематические карты. Выявлять и объяснять особенности влияния хозяйственной деятельности людей на оболочки планеты. Формулировать вывод об особенностях влияния хозяйственной деятельности людей на оболочки планеты. Показывать </w:t>
            </w:r>
            <w:r w:rsidRPr="0000232A">
              <w:rPr>
                <w:rFonts w:ascii="Times New Roman" w:hAnsi="Times New Roman"/>
                <w:sz w:val="24"/>
                <w:szCs w:val="24"/>
              </w:rPr>
              <w:lastRenderedPageBreak/>
              <w:t>и обозначать на карте объекты по тематике урока.</w:t>
            </w:r>
          </w:p>
        </w:tc>
      </w:tr>
      <w:tr w:rsidR="00626360" w:rsidRPr="0000232A" w:rsidTr="00831CD8">
        <w:tc>
          <w:tcPr>
            <w:tcW w:w="1001" w:type="pct"/>
          </w:tcPr>
          <w:p w:rsidR="00626360" w:rsidRPr="0000232A" w:rsidRDefault="00626360" w:rsidP="00831CD8">
            <w:pPr>
              <w:spacing w:after="0" w:line="240" w:lineRule="auto"/>
              <w:jc w:val="both"/>
              <w:rPr>
                <w:rFonts w:ascii="Times New Roman" w:hAnsi="Times New Roman"/>
                <w:b/>
                <w:sz w:val="24"/>
                <w:szCs w:val="24"/>
              </w:rPr>
            </w:pPr>
          </w:p>
        </w:tc>
        <w:tc>
          <w:tcPr>
            <w:tcW w:w="321" w:type="pct"/>
          </w:tcPr>
          <w:p w:rsidR="00626360" w:rsidRPr="0000232A" w:rsidRDefault="00626360" w:rsidP="00831CD8">
            <w:pPr>
              <w:spacing w:after="0" w:line="240" w:lineRule="auto"/>
              <w:rPr>
                <w:rFonts w:ascii="Times New Roman" w:hAnsi="Times New Roman"/>
                <w:sz w:val="24"/>
                <w:szCs w:val="24"/>
              </w:rPr>
            </w:pPr>
          </w:p>
        </w:tc>
        <w:tc>
          <w:tcPr>
            <w:tcW w:w="1242"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Обобщение и контроль знаний </w:t>
            </w:r>
          </w:p>
        </w:tc>
        <w:tc>
          <w:tcPr>
            <w:tcW w:w="322" w:type="pct"/>
          </w:tcPr>
          <w:p w:rsidR="00626360" w:rsidRPr="00F17BF9" w:rsidRDefault="00626360" w:rsidP="00831CD8">
            <w:pPr>
              <w:spacing w:after="0" w:line="240" w:lineRule="auto"/>
              <w:jc w:val="center"/>
              <w:rPr>
                <w:rFonts w:ascii="Times New Roman" w:hAnsi="Times New Roman"/>
                <w:sz w:val="24"/>
                <w:szCs w:val="24"/>
              </w:rPr>
            </w:pPr>
            <w:r w:rsidRPr="00F17BF9">
              <w:rPr>
                <w:rFonts w:ascii="Times New Roman" w:hAnsi="Times New Roman"/>
                <w:sz w:val="24"/>
                <w:szCs w:val="24"/>
              </w:rPr>
              <w:t>1</w:t>
            </w:r>
          </w:p>
        </w:tc>
        <w:tc>
          <w:tcPr>
            <w:tcW w:w="2114" w:type="pct"/>
          </w:tcPr>
          <w:p w:rsidR="00626360" w:rsidRPr="0000232A" w:rsidRDefault="00626360" w:rsidP="00831CD8">
            <w:pPr>
              <w:spacing w:after="0" w:line="240" w:lineRule="auto"/>
              <w:rPr>
                <w:rFonts w:ascii="Times New Roman" w:hAnsi="Times New Roman"/>
                <w:sz w:val="24"/>
                <w:szCs w:val="24"/>
              </w:rPr>
            </w:pPr>
            <w:r w:rsidRPr="0000232A">
              <w:rPr>
                <w:rFonts w:ascii="Times New Roman" w:hAnsi="Times New Roman"/>
                <w:sz w:val="24"/>
                <w:szCs w:val="24"/>
              </w:rPr>
              <w:t xml:space="preserve">Уметь работать с различными контрольно-измерительными материалами. </w:t>
            </w:r>
          </w:p>
        </w:tc>
      </w:tr>
      <w:tr w:rsidR="00626360" w:rsidRPr="00F56DE3" w:rsidTr="00831CD8">
        <w:tc>
          <w:tcPr>
            <w:tcW w:w="1001" w:type="pct"/>
          </w:tcPr>
          <w:p w:rsidR="00626360" w:rsidRPr="00F56DE3" w:rsidRDefault="00626360" w:rsidP="00831CD8">
            <w:pPr>
              <w:spacing w:after="0" w:line="240" w:lineRule="auto"/>
              <w:ind w:right="179"/>
              <w:jc w:val="both"/>
              <w:rPr>
                <w:rFonts w:ascii="Times New Roman" w:hAnsi="Times New Roman"/>
                <w:b/>
                <w:sz w:val="24"/>
                <w:szCs w:val="24"/>
              </w:rPr>
            </w:pPr>
            <w:r w:rsidRPr="00F56DE3">
              <w:rPr>
                <w:rFonts w:ascii="Times New Roman" w:hAnsi="Times New Roman"/>
                <w:b/>
                <w:sz w:val="24"/>
                <w:szCs w:val="24"/>
              </w:rPr>
              <w:t xml:space="preserve">Итого </w:t>
            </w:r>
          </w:p>
        </w:tc>
        <w:tc>
          <w:tcPr>
            <w:tcW w:w="321" w:type="pct"/>
          </w:tcPr>
          <w:p w:rsidR="00626360" w:rsidRPr="00F56DE3" w:rsidRDefault="00626360" w:rsidP="00831CD8">
            <w:pPr>
              <w:spacing w:after="0" w:line="240" w:lineRule="auto"/>
              <w:ind w:right="179"/>
              <w:jc w:val="center"/>
              <w:rPr>
                <w:rFonts w:ascii="Times New Roman" w:hAnsi="Times New Roman"/>
                <w:b/>
                <w:sz w:val="24"/>
                <w:szCs w:val="24"/>
              </w:rPr>
            </w:pPr>
            <w:r>
              <w:rPr>
                <w:rFonts w:ascii="Times New Roman" w:hAnsi="Times New Roman"/>
                <w:b/>
                <w:sz w:val="24"/>
                <w:szCs w:val="24"/>
              </w:rPr>
              <w:t>68</w:t>
            </w:r>
          </w:p>
        </w:tc>
        <w:tc>
          <w:tcPr>
            <w:tcW w:w="1242" w:type="pct"/>
          </w:tcPr>
          <w:p w:rsidR="00626360" w:rsidRPr="00F56DE3" w:rsidRDefault="00626360" w:rsidP="00831CD8">
            <w:pPr>
              <w:spacing w:after="0" w:line="240" w:lineRule="auto"/>
              <w:rPr>
                <w:rFonts w:ascii="Times New Roman" w:hAnsi="Times New Roman"/>
                <w:b/>
                <w:sz w:val="24"/>
                <w:szCs w:val="24"/>
              </w:rPr>
            </w:pPr>
          </w:p>
        </w:tc>
        <w:tc>
          <w:tcPr>
            <w:tcW w:w="322" w:type="pct"/>
          </w:tcPr>
          <w:p w:rsidR="00626360" w:rsidRPr="00F56DE3" w:rsidRDefault="00626360" w:rsidP="00831CD8">
            <w:pPr>
              <w:spacing w:after="0" w:line="240" w:lineRule="auto"/>
              <w:ind w:right="179"/>
              <w:jc w:val="center"/>
              <w:rPr>
                <w:rFonts w:ascii="Times New Roman" w:hAnsi="Times New Roman"/>
                <w:b/>
                <w:sz w:val="24"/>
                <w:szCs w:val="24"/>
              </w:rPr>
            </w:pPr>
            <w:r>
              <w:rPr>
                <w:rFonts w:ascii="Times New Roman" w:hAnsi="Times New Roman"/>
                <w:b/>
                <w:sz w:val="24"/>
                <w:szCs w:val="24"/>
              </w:rPr>
              <w:t>68</w:t>
            </w:r>
          </w:p>
        </w:tc>
        <w:tc>
          <w:tcPr>
            <w:tcW w:w="2114" w:type="pct"/>
          </w:tcPr>
          <w:p w:rsidR="00626360" w:rsidRPr="00F56DE3" w:rsidRDefault="00626360" w:rsidP="00831CD8">
            <w:pPr>
              <w:spacing w:after="0" w:line="240" w:lineRule="auto"/>
              <w:rPr>
                <w:rFonts w:ascii="Times New Roman" w:hAnsi="Times New Roman"/>
                <w:b/>
                <w:sz w:val="24"/>
                <w:szCs w:val="24"/>
              </w:rPr>
            </w:pPr>
          </w:p>
        </w:tc>
      </w:tr>
    </w:tbl>
    <w:p w:rsidR="001D097F" w:rsidRDefault="001D097F" w:rsidP="00723EA8">
      <w:pPr>
        <w:jc w:val="center"/>
        <w:rPr>
          <w:rFonts w:ascii="Times New Roman" w:hAnsi="Times New Roman" w:cs="Times New Roman"/>
          <w:color w:val="FF0000"/>
          <w:sz w:val="28"/>
          <w:szCs w:val="28"/>
        </w:rPr>
      </w:pPr>
    </w:p>
    <w:p w:rsidR="00640A6E" w:rsidRPr="00CE44DB" w:rsidRDefault="00640A6E" w:rsidP="00723EA8">
      <w:pPr>
        <w:jc w:val="center"/>
        <w:rPr>
          <w:rFonts w:ascii="Times New Roman" w:hAnsi="Times New Roman" w:cs="Times New Roman"/>
          <w:sz w:val="28"/>
          <w:szCs w:val="28"/>
        </w:rPr>
      </w:pPr>
    </w:p>
    <w:p w:rsidR="00640A6E" w:rsidRDefault="00CE44DB" w:rsidP="00640A6E">
      <w:pPr>
        <w:jc w:val="both"/>
        <w:rPr>
          <w:rFonts w:ascii="Times New Roman" w:hAnsi="Times New Roman" w:cs="Times New Roman"/>
          <w:sz w:val="28"/>
          <w:szCs w:val="28"/>
        </w:rPr>
      </w:pPr>
      <w:bookmarkStart w:id="0" w:name="_GoBack"/>
      <w:r w:rsidRPr="00CE44DB">
        <w:rPr>
          <w:rFonts w:ascii="Times New Roman" w:hAnsi="Times New Roman" w:cs="Times New Roman"/>
          <w:sz w:val="28"/>
          <w:szCs w:val="28"/>
        </w:rPr>
        <w:t xml:space="preserve">Руководитель МО </w:t>
      </w:r>
      <w:r>
        <w:rPr>
          <w:rFonts w:ascii="Times New Roman" w:hAnsi="Times New Roman" w:cs="Times New Roman"/>
          <w:sz w:val="28"/>
          <w:szCs w:val="28"/>
        </w:rPr>
        <w:t>социально-гуманитарного цикла</w:t>
      </w:r>
    </w:p>
    <w:p w:rsidR="00CE44DB" w:rsidRPr="00CE44DB" w:rsidRDefault="00CE44DB" w:rsidP="00640A6E">
      <w:pPr>
        <w:jc w:val="both"/>
        <w:rPr>
          <w:rFonts w:ascii="Times New Roman" w:hAnsi="Times New Roman" w:cs="Times New Roman"/>
          <w:sz w:val="28"/>
          <w:szCs w:val="28"/>
        </w:rPr>
      </w:pPr>
      <w:proofErr w:type="spellStart"/>
      <w:r>
        <w:rPr>
          <w:rFonts w:ascii="Times New Roman" w:hAnsi="Times New Roman" w:cs="Times New Roman"/>
          <w:sz w:val="28"/>
          <w:szCs w:val="28"/>
        </w:rPr>
        <w:t>Невзорова</w:t>
      </w:r>
      <w:proofErr w:type="spellEnd"/>
      <w:r>
        <w:rPr>
          <w:rFonts w:ascii="Times New Roman" w:hAnsi="Times New Roman" w:cs="Times New Roman"/>
          <w:sz w:val="28"/>
          <w:szCs w:val="28"/>
        </w:rPr>
        <w:t xml:space="preserve"> Н.Н.</w:t>
      </w:r>
      <w:bookmarkEnd w:id="0"/>
    </w:p>
    <w:sectPr w:rsidR="00CE44DB" w:rsidRPr="00CE4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0292"/>
    <w:multiLevelType w:val="hybridMultilevel"/>
    <w:tmpl w:val="70747E9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A62445A"/>
    <w:multiLevelType w:val="hybridMultilevel"/>
    <w:tmpl w:val="DBEA4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94"/>
    <w:rsid w:val="001D097F"/>
    <w:rsid w:val="00397992"/>
    <w:rsid w:val="00626360"/>
    <w:rsid w:val="00640A6E"/>
    <w:rsid w:val="007169F3"/>
    <w:rsid w:val="00723EA8"/>
    <w:rsid w:val="00857DC1"/>
    <w:rsid w:val="00C47A94"/>
    <w:rsid w:val="00CE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23EA8"/>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4">
    <w:name w:val="Основной текст Знак"/>
    <w:basedOn w:val="a0"/>
    <w:link w:val="a3"/>
    <w:rsid w:val="00723EA8"/>
    <w:rPr>
      <w:rFonts w:ascii="Times New Roman" w:eastAsia="Andale Sans UI" w:hAnsi="Times New Roman" w:cs="Times New Roman"/>
      <w:kern w:val="2"/>
      <w:sz w:val="24"/>
      <w:szCs w:val="24"/>
      <w:lang w:eastAsia="ru-RU"/>
    </w:rPr>
  </w:style>
  <w:style w:type="paragraph" w:styleId="a5">
    <w:name w:val="List Paragraph"/>
    <w:basedOn w:val="a"/>
    <w:uiPriority w:val="34"/>
    <w:qFormat/>
    <w:rsid w:val="00723EA8"/>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6">
    <w:name w:val="Содержимое таблицы"/>
    <w:basedOn w:val="a"/>
    <w:rsid w:val="00723EA8"/>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23EA8"/>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4">
    <w:name w:val="Основной текст Знак"/>
    <w:basedOn w:val="a0"/>
    <w:link w:val="a3"/>
    <w:rsid w:val="00723EA8"/>
    <w:rPr>
      <w:rFonts w:ascii="Times New Roman" w:eastAsia="Andale Sans UI" w:hAnsi="Times New Roman" w:cs="Times New Roman"/>
      <w:kern w:val="2"/>
      <w:sz w:val="24"/>
      <w:szCs w:val="24"/>
      <w:lang w:eastAsia="ru-RU"/>
    </w:rPr>
  </w:style>
  <w:style w:type="paragraph" w:styleId="a5">
    <w:name w:val="List Paragraph"/>
    <w:basedOn w:val="a"/>
    <w:uiPriority w:val="34"/>
    <w:qFormat/>
    <w:rsid w:val="00723EA8"/>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6">
    <w:name w:val="Содержимое таблицы"/>
    <w:basedOn w:val="a"/>
    <w:rsid w:val="00723EA8"/>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4593</Words>
  <Characters>26181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66</Company>
  <LinksUpToDate>false</LinksUpToDate>
  <CharactersWithSpaces>30713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2</cp:revision>
  <cp:lastPrinted>2017-10-23T08:24:00Z</cp:lastPrinted>
  <dcterms:created xsi:type="dcterms:W3CDTF">2017-10-25T07:00:00Z</dcterms:created>
  <dcterms:modified xsi:type="dcterms:W3CDTF">2017-10-25T07:00:00Z</dcterms:modified>
</cp:coreProperties>
</file>